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68"/>
        <w:ind w:left="3969" w:right="98" w:hanging="3810"/>
        <w:jc w:val="left"/>
        <w:rPr>
          <w:b/>
          <w:sz w:val="20"/>
        </w:rPr>
      </w:pPr>
      <w:r>
        <w:rPr>
          <w:b/>
          <w:sz w:val="20"/>
        </w:rPr>
        <w:t>ALLEGATO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2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-</w:t>
      </w:r>
      <w:r>
        <w:rPr>
          <w:b/>
          <w:spacing w:val="-5"/>
          <w:sz w:val="20"/>
        </w:rPr>
        <w:t> </w:t>
      </w:r>
      <w:r>
        <w:rPr>
          <w:b/>
          <w:sz w:val="20"/>
        </w:rPr>
        <w:t>SCHEDA</w:t>
      </w:r>
      <w:r>
        <w:rPr>
          <w:b/>
          <w:spacing w:val="-12"/>
          <w:sz w:val="20"/>
        </w:rPr>
        <w:t> </w:t>
      </w:r>
      <w:r>
        <w:rPr>
          <w:b/>
          <w:sz w:val="20"/>
        </w:rPr>
        <w:t>PER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L’INDIVIDUAZIONE</w:t>
      </w:r>
      <w:r>
        <w:rPr>
          <w:b/>
          <w:spacing w:val="-4"/>
          <w:sz w:val="20"/>
        </w:rPr>
        <w:t> </w:t>
      </w:r>
      <w:r>
        <w:rPr>
          <w:b/>
          <w:sz w:val="20"/>
        </w:rPr>
        <w:t>DEI</w:t>
      </w:r>
      <w:r>
        <w:rPr>
          <w:b/>
          <w:spacing w:val="-7"/>
          <w:sz w:val="20"/>
        </w:rPr>
        <w:t> </w:t>
      </w:r>
      <w:r>
        <w:rPr>
          <w:b/>
          <w:sz w:val="20"/>
        </w:rPr>
        <w:t>DOCENTI</w:t>
      </w:r>
      <w:r>
        <w:rPr>
          <w:b/>
          <w:spacing w:val="-8"/>
          <w:sz w:val="20"/>
        </w:rPr>
        <w:t> </w:t>
      </w:r>
      <w:r>
        <w:rPr>
          <w:b/>
          <w:sz w:val="20"/>
        </w:rPr>
        <w:t>SOPRANNUMERARI</w:t>
      </w:r>
      <w:r>
        <w:rPr>
          <w:b/>
          <w:spacing w:val="-6"/>
          <w:sz w:val="20"/>
        </w:rPr>
        <w:t> </w:t>
      </w:r>
      <w:r>
        <w:rPr>
          <w:b/>
          <w:sz w:val="20"/>
        </w:rPr>
        <w:t>PER</w:t>
      </w:r>
      <w:r>
        <w:rPr>
          <w:b/>
          <w:spacing w:val="-10"/>
          <w:sz w:val="20"/>
        </w:rPr>
        <w:t> </w:t>
      </w:r>
      <w:r>
        <w:rPr>
          <w:b/>
          <w:sz w:val="20"/>
        </w:rPr>
        <w:t>L’A.S.</w:t>
      </w:r>
      <w:r>
        <w:rPr>
          <w:b/>
          <w:spacing w:val="-9"/>
          <w:sz w:val="20"/>
        </w:rPr>
        <w:t> </w:t>
      </w:r>
      <w:r>
        <w:rPr>
          <w:b/>
          <w:sz w:val="20"/>
        </w:rPr>
        <w:t>2025/26 (II GRADO SOSTEGNO)</w:t>
      </w:r>
    </w:p>
    <w:p>
      <w:pPr>
        <w:pStyle w:val="BodyText"/>
        <w:spacing w:line="237" w:lineRule="auto"/>
        <w:ind w:left="6011" w:right="943" w:firstLine="1162"/>
      </w:pPr>
      <w:r>
        <w:rPr>
          <w:spacing w:val="-2"/>
        </w:rPr>
        <w:t>Al</w:t>
      </w:r>
      <w:r>
        <w:rPr>
          <w:spacing w:val="-8"/>
        </w:rPr>
        <w:t> </w:t>
      </w:r>
      <w:r>
        <w:rPr>
          <w:spacing w:val="-2"/>
        </w:rPr>
        <w:t>Dirigente</w:t>
      </w:r>
      <w:r>
        <w:rPr>
          <w:spacing w:val="-7"/>
        </w:rPr>
        <w:t> </w:t>
      </w:r>
      <w:r>
        <w:rPr>
          <w:spacing w:val="-2"/>
        </w:rPr>
        <w:t>Scolastico Del</w:t>
      </w:r>
      <w:r>
        <w:rPr>
          <w:spacing w:val="-7"/>
        </w:rPr>
        <w:t> </w:t>
      </w:r>
      <w:r>
        <w:rPr>
          <w:spacing w:val="-2"/>
        </w:rPr>
        <w:t>Liceo</w:t>
      </w:r>
      <w:r>
        <w:rPr>
          <w:spacing w:val="-5"/>
        </w:rPr>
        <w:t> </w:t>
      </w:r>
      <w:r>
        <w:rPr>
          <w:spacing w:val="-2"/>
        </w:rPr>
        <w:t>“G:</w:t>
      </w:r>
      <w:r>
        <w:rPr>
          <w:spacing w:val="-7"/>
        </w:rPr>
        <w:t> </w:t>
      </w:r>
      <w:r>
        <w:rPr>
          <w:spacing w:val="-2"/>
        </w:rPr>
        <w:t>VERGA”</w:t>
      </w:r>
      <w:r>
        <w:rPr>
          <w:spacing w:val="-7"/>
        </w:rPr>
        <w:t> </w:t>
      </w:r>
      <w:r>
        <w:rPr>
          <w:spacing w:val="-2"/>
        </w:rPr>
        <w:t>di</w:t>
      </w:r>
      <w:r>
        <w:rPr>
          <w:spacing w:val="-7"/>
        </w:rPr>
        <w:t> </w:t>
      </w:r>
      <w:r>
        <w:rPr>
          <w:spacing w:val="-2"/>
        </w:rPr>
        <w:t>ADRANO</w:t>
      </w:r>
    </w:p>
    <w:p>
      <w:pPr>
        <w:spacing w:line="240" w:lineRule="auto" w:before="45"/>
        <w:rPr>
          <w:sz w:val="20"/>
        </w:rPr>
      </w:pPr>
    </w:p>
    <w:p>
      <w:pPr>
        <w:pStyle w:val="BodyText"/>
        <w:tabs>
          <w:tab w:pos="5757" w:val="left" w:leader="none"/>
          <w:tab w:pos="8691" w:val="left" w:leader="none"/>
          <w:tab w:pos="9809" w:val="left" w:leader="none"/>
        </w:tabs>
        <w:spacing w:before="1"/>
        <w:ind w:left="111"/>
      </w:pPr>
      <w:r>
        <w:rPr>
          <w:spacing w:val="-8"/>
        </w:rPr>
        <w:t>Il/la</w:t>
      </w:r>
      <w:r>
        <w:rPr>
          <w:spacing w:val="-19"/>
        </w:rPr>
        <w:t> </w:t>
      </w:r>
      <w:r>
        <w:rPr/>
        <w:t>sottoscritto/a</w:t>
      </w:r>
      <w:r>
        <w:rPr>
          <w:spacing w:val="-18"/>
        </w:rPr>
        <w:t> </w:t>
      </w:r>
      <w:r>
        <w:rPr>
          <w:u w:val="single"/>
        </w:rPr>
        <w:tab/>
      </w:r>
      <w:r>
        <w:rPr>
          <w:spacing w:val="-9"/>
          <w:u w:val="none"/>
        </w:rPr>
        <w:t>nata/o</w:t>
      </w:r>
      <w:r>
        <w:rPr>
          <w:spacing w:val="-15"/>
          <w:u w:val="none"/>
        </w:rPr>
        <w:t> </w:t>
      </w:r>
      <w:r>
        <w:rPr>
          <w:u w:val="none"/>
        </w:rPr>
        <w:t>a</w:t>
      </w:r>
      <w:r>
        <w:rPr>
          <w:spacing w:val="-18"/>
          <w:u w:val="none"/>
        </w:rPr>
        <w:t> </w:t>
      </w:r>
      <w:r>
        <w:rPr>
          <w:u w:val="single"/>
        </w:rPr>
        <w:tab/>
      </w:r>
      <w:r>
        <w:rPr>
          <w:u w:val="none"/>
        </w:rPr>
        <w:t>(prov.</w:t>
      </w:r>
      <w:r>
        <w:rPr>
          <w:spacing w:val="-23"/>
          <w:u w:val="none"/>
        </w:rPr>
        <w:t> </w:t>
      </w:r>
      <w:r>
        <w:rPr>
          <w:u w:val="single"/>
        </w:rPr>
        <w:tab/>
      </w:r>
      <w:r>
        <w:rPr>
          <w:u w:val="none"/>
        </w:rPr>
        <w:t>)</w:t>
      </w:r>
      <w:r>
        <w:rPr>
          <w:spacing w:val="16"/>
          <w:u w:val="none"/>
        </w:rPr>
        <w:t> </w:t>
      </w:r>
      <w:r>
        <w:rPr>
          <w:spacing w:val="-5"/>
          <w:u w:val="none"/>
        </w:rPr>
        <w:t>il</w:t>
      </w:r>
    </w:p>
    <w:p>
      <w:pPr>
        <w:pStyle w:val="BodyText"/>
        <w:tabs>
          <w:tab w:pos="2137" w:val="left" w:leader="none"/>
          <w:tab w:pos="5654" w:val="left" w:leader="none"/>
          <w:tab w:pos="10090" w:val="left" w:leader="none"/>
        </w:tabs>
        <w:spacing w:line="273" w:lineRule="auto" w:before="31"/>
        <w:ind w:left="111" w:right="98"/>
      </w:pPr>
      <w:r>
        <w:rPr>
          <w:u w:val="single"/>
        </w:rPr>
        <w:tab/>
      </w:r>
      <w:r>
        <w:rPr>
          <w:u w:val="none"/>
        </w:rPr>
        <w:t>, immesso in ruolo ai sensi della Legge/GAE/Concorso </w:t>
      </w:r>
      <w:r>
        <w:rPr>
          <w:u w:val="single"/>
        </w:rPr>
        <w:tab/>
      </w:r>
      <w:r>
        <w:rPr>
          <w:u w:val="none"/>
        </w:rPr>
        <w:t> con effettiva assunzione in servizio dal </w:t>
      </w:r>
      <w:r>
        <w:rPr>
          <w:u w:val="single"/>
        </w:rPr>
        <w:tab/>
      </w:r>
      <w:r>
        <w:rPr>
          <w:u w:val="none"/>
        </w:rPr>
        <w:t>,</w:t>
      </w:r>
      <w:r>
        <w:rPr>
          <w:spacing w:val="-8"/>
          <w:u w:val="none"/>
        </w:rPr>
        <w:t> </w:t>
      </w:r>
      <w:r>
        <w:rPr>
          <w:u w:val="none"/>
        </w:rPr>
        <w:t>ai</w:t>
      </w:r>
      <w:r>
        <w:rPr>
          <w:spacing w:val="40"/>
          <w:u w:val="none"/>
        </w:rPr>
        <w:t> </w:t>
      </w:r>
      <w:r>
        <w:rPr>
          <w:u w:val="none"/>
        </w:rPr>
        <w:t>fini della compilazione della graduatoria d’istituto prevista</w:t>
      </w:r>
      <w:r>
        <w:rPr>
          <w:spacing w:val="24"/>
          <w:u w:val="none"/>
        </w:rPr>
        <w:t> </w:t>
      </w:r>
      <w:r>
        <w:rPr>
          <w:u w:val="none"/>
        </w:rPr>
        <w:t>dal</w:t>
      </w:r>
      <w:r>
        <w:rPr>
          <w:spacing w:val="24"/>
          <w:u w:val="none"/>
        </w:rPr>
        <w:t> </w:t>
      </w:r>
      <w:r>
        <w:rPr>
          <w:u w:val="none"/>
        </w:rPr>
        <w:t>CCNI</w:t>
      </w:r>
      <w:r>
        <w:rPr>
          <w:spacing w:val="24"/>
          <w:u w:val="none"/>
        </w:rPr>
        <w:t> </w:t>
      </w:r>
      <w:r>
        <w:rPr>
          <w:u w:val="none"/>
        </w:rPr>
        <w:t>vigente,</w:t>
      </w:r>
      <w:r>
        <w:rPr>
          <w:spacing w:val="24"/>
          <w:u w:val="none"/>
        </w:rPr>
        <w:t> </w:t>
      </w:r>
      <w:r>
        <w:rPr>
          <w:u w:val="none"/>
        </w:rPr>
        <w:t>consapevole</w:t>
      </w:r>
      <w:r>
        <w:rPr>
          <w:spacing w:val="24"/>
          <w:u w:val="none"/>
        </w:rPr>
        <w:t> </w:t>
      </w:r>
      <w:r>
        <w:rPr>
          <w:u w:val="none"/>
        </w:rPr>
        <w:t>delle</w:t>
      </w:r>
      <w:r>
        <w:rPr>
          <w:spacing w:val="24"/>
          <w:u w:val="none"/>
        </w:rPr>
        <w:t> </w:t>
      </w:r>
      <w:r>
        <w:rPr>
          <w:u w:val="none"/>
        </w:rPr>
        <w:t>responsabilità</w:t>
      </w:r>
      <w:r>
        <w:rPr>
          <w:spacing w:val="24"/>
          <w:u w:val="none"/>
        </w:rPr>
        <w:t> </w:t>
      </w:r>
      <w:r>
        <w:rPr>
          <w:u w:val="none"/>
        </w:rPr>
        <w:t>civili</w:t>
      </w:r>
      <w:r>
        <w:rPr>
          <w:spacing w:val="23"/>
          <w:u w:val="none"/>
        </w:rPr>
        <w:t> </w:t>
      </w:r>
      <w:r>
        <w:rPr>
          <w:u w:val="none"/>
        </w:rPr>
        <w:t>e</w:t>
      </w:r>
      <w:r>
        <w:rPr>
          <w:spacing w:val="24"/>
          <w:u w:val="none"/>
        </w:rPr>
        <w:t> </w:t>
      </w:r>
      <w:r>
        <w:rPr>
          <w:u w:val="none"/>
        </w:rPr>
        <w:t>penali</w:t>
      </w:r>
      <w:r>
        <w:rPr>
          <w:spacing w:val="24"/>
          <w:u w:val="none"/>
        </w:rPr>
        <w:t> </w:t>
      </w:r>
      <w:r>
        <w:rPr>
          <w:u w:val="none"/>
        </w:rPr>
        <w:t>cui</w:t>
      </w:r>
      <w:r>
        <w:rPr>
          <w:spacing w:val="26"/>
          <w:u w:val="none"/>
        </w:rPr>
        <w:t> </w:t>
      </w:r>
      <w:r>
        <w:rPr>
          <w:u w:val="none"/>
        </w:rPr>
        <w:t>va</w:t>
      </w:r>
      <w:r>
        <w:rPr>
          <w:spacing w:val="24"/>
          <w:u w:val="none"/>
        </w:rPr>
        <w:t> </w:t>
      </w:r>
      <w:r>
        <w:rPr>
          <w:u w:val="none"/>
        </w:rPr>
        <w:t>incontro</w:t>
      </w:r>
      <w:r>
        <w:rPr>
          <w:spacing w:val="25"/>
          <w:u w:val="none"/>
        </w:rPr>
        <w:t> </w:t>
      </w:r>
      <w:r>
        <w:rPr>
          <w:u w:val="none"/>
        </w:rPr>
        <w:t>in</w:t>
      </w:r>
      <w:r>
        <w:rPr>
          <w:spacing w:val="22"/>
          <w:u w:val="none"/>
        </w:rPr>
        <w:t> </w:t>
      </w:r>
      <w:r>
        <w:rPr>
          <w:u w:val="none"/>
        </w:rPr>
        <w:t>caso</w:t>
      </w:r>
      <w:r>
        <w:rPr>
          <w:spacing w:val="25"/>
          <w:u w:val="none"/>
        </w:rPr>
        <w:t> </w:t>
      </w:r>
      <w:r>
        <w:rPr>
          <w:u w:val="none"/>
        </w:rPr>
        <w:t>di</w:t>
      </w:r>
      <w:r>
        <w:rPr>
          <w:spacing w:val="80"/>
          <w:u w:val="none"/>
        </w:rPr>
        <w:t> </w:t>
      </w:r>
      <w:r>
        <w:rPr>
          <w:u w:val="none"/>
        </w:rPr>
        <w:t>dichiarazione</w:t>
      </w:r>
      <w:r>
        <w:rPr>
          <w:spacing w:val="24"/>
          <w:u w:val="none"/>
        </w:rPr>
        <w:t> </w:t>
      </w:r>
      <w:r>
        <w:rPr>
          <w:u w:val="none"/>
        </w:rPr>
        <w:t>non corrispondente</w:t>
      </w:r>
      <w:r>
        <w:rPr>
          <w:spacing w:val="30"/>
          <w:u w:val="none"/>
        </w:rPr>
        <w:t> </w:t>
      </w:r>
      <w:r>
        <w:rPr>
          <w:u w:val="none"/>
        </w:rPr>
        <w:t>al</w:t>
      </w:r>
      <w:r>
        <w:rPr>
          <w:spacing w:val="34"/>
          <w:u w:val="none"/>
        </w:rPr>
        <w:t> </w:t>
      </w:r>
      <w:r>
        <w:rPr>
          <w:u w:val="none"/>
        </w:rPr>
        <w:t>vero,</w:t>
      </w:r>
      <w:r>
        <w:rPr>
          <w:spacing w:val="30"/>
          <w:u w:val="none"/>
        </w:rPr>
        <w:t> </w:t>
      </w:r>
      <w:r>
        <w:rPr>
          <w:u w:val="none"/>
        </w:rPr>
        <w:t>ai</w:t>
      </w:r>
      <w:r>
        <w:rPr>
          <w:spacing w:val="31"/>
          <w:u w:val="none"/>
        </w:rPr>
        <w:t> </w:t>
      </w:r>
      <w:r>
        <w:rPr>
          <w:u w:val="none"/>
        </w:rPr>
        <w:t>sensi</w:t>
      </w:r>
      <w:r>
        <w:rPr>
          <w:spacing w:val="32"/>
          <w:u w:val="none"/>
        </w:rPr>
        <w:t> </w:t>
      </w:r>
      <w:r>
        <w:rPr>
          <w:u w:val="none"/>
        </w:rPr>
        <w:t>del</w:t>
      </w:r>
      <w:r>
        <w:rPr>
          <w:spacing w:val="30"/>
          <w:u w:val="none"/>
        </w:rPr>
        <w:t> </w:t>
      </w:r>
      <w:r>
        <w:rPr>
          <w:u w:val="none"/>
        </w:rPr>
        <w:t>DPR</w:t>
      </w:r>
      <w:r>
        <w:rPr>
          <w:spacing w:val="29"/>
          <w:u w:val="none"/>
        </w:rPr>
        <w:t> </w:t>
      </w:r>
      <w:r>
        <w:rPr>
          <w:u w:val="none"/>
        </w:rPr>
        <w:t>28.12.2000</w:t>
      </w:r>
      <w:r>
        <w:rPr>
          <w:spacing w:val="31"/>
          <w:u w:val="none"/>
        </w:rPr>
        <w:t> </w:t>
      </w:r>
      <w:r>
        <w:rPr>
          <w:u w:val="none"/>
        </w:rPr>
        <w:t>n.</w:t>
      </w:r>
      <w:r>
        <w:rPr>
          <w:spacing w:val="30"/>
          <w:u w:val="none"/>
        </w:rPr>
        <w:t> </w:t>
      </w:r>
      <w:r>
        <w:rPr>
          <w:u w:val="none"/>
        </w:rPr>
        <w:t>445,</w:t>
      </w:r>
      <w:r>
        <w:rPr>
          <w:spacing w:val="30"/>
          <w:u w:val="none"/>
        </w:rPr>
        <w:t> </w:t>
      </w:r>
      <w:r>
        <w:rPr>
          <w:u w:val="none"/>
        </w:rPr>
        <w:t>così</w:t>
      </w:r>
      <w:r>
        <w:rPr>
          <w:spacing w:val="29"/>
          <w:u w:val="none"/>
        </w:rPr>
        <w:t> </w:t>
      </w:r>
      <w:r>
        <w:rPr>
          <w:u w:val="none"/>
        </w:rPr>
        <w:t>come</w:t>
      </w:r>
      <w:r>
        <w:rPr>
          <w:spacing w:val="35"/>
          <w:u w:val="none"/>
        </w:rPr>
        <w:t> </w:t>
      </w:r>
      <w:r>
        <w:rPr>
          <w:u w:val="none"/>
        </w:rPr>
        <w:t>modificato</w:t>
      </w:r>
      <w:r>
        <w:rPr>
          <w:spacing w:val="31"/>
          <w:u w:val="none"/>
        </w:rPr>
        <w:t> </w:t>
      </w:r>
      <w:r>
        <w:rPr>
          <w:u w:val="none"/>
        </w:rPr>
        <w:t>ed</w:t>
      </w:r>
      <w:r>
        <w:rPr>
          <w:spacing w:val="33"/>
          <w:u w:val="none"/>
        </w:rPr>
        <w:t> </w:t>
      </w:r>
      <w:r>
        <w:rPr>
          <w:u w:val="none"/>
        </w:rPr>
        <w:t>integrato</w:t>
      </w:r>
      <w:r>
        <w:rPr>
          <w:spacing w:val="31"/>
          <w:u w:val="none"/>
        </w:rPr>
        <w:t> </w:t>
      </w:r>
      <w:r>
        <w:rPr>
          <w:u w:val="none"/>
        </w:rPr>
        <w:t>dall’art.</w:t>
      </w:r>
      <w:r>
        <w:rPr>
          <w:spacing w:val="30"/>
          <w:u w:val="none"/>
        </w:rPr>
        <w:t> </w:t>
      </w:r>
      <w:r>
        <w:rPr>
          <w:u w:val="none"/>
        </w:rPr>
        <w:t>15</w:t>
      </w:r>
      <w:r>
        <w:rPr>
          <w:spacing w:val="31"/>
          <w:u w:val="none"/>
        </w:rPr>
        <w:t> </w:t>
      </w:r>
      <w:r>
        <w:rPr>
          <w:u w:val="none"/>
        </w:rPr>
        <w:t>della</w:t>
      </w:r>
      <w:r>
        <w:rPr>
          <w:spacing w:val="30"/>
          <w:u w:val="none"/>
        </w:rPr>
        <w:t> </w:t>
      </w:r>
      <w:r>
        <w:rPr>
          <w:u w:val="none"/>
        </w:rPr>
        <w:t>legge 16.1.2003, </w:t>
      </w:r>
      <w:r>
        <w:rPr>
          <w:b/>
          <w:u w:val="none"/>
        </w:rPr>
        <w:t>dichiara</w:t>
      </w:r>
      <w:r>
        <w:rPr>
          <w:u w:val="none"/>
        </w:rPr>
        <w:t>:</w:t>
      </w:r>
    </w:p>
    <w:p>
      <w:pPr>
        <w:spacing w:line="240" w:lineRule="auto" w:before="2" w:after="0"/>
        <w:rPr>
          <w:sz w:val="20"/>
        </w:r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2"/>
        <w:gridCol w:w="730"/>
        <w:gridCol w:w="837"/>
        <w:gridCol w:w="1709"/>
      </w:tblGrid>
      <w:tr>
        <w:trPr>
          <w:trHeight w:val="493" w:hRule="atLeast"/>
        </w:trPr>
        <w:tc>
          <w:tcPr>
            <w:tcW w:w="6642" w:type="dxa"/>
          </w:tcPr>
          <w:p>
            <w:pPr>
              <w:pStyle w:val="TableParagraph"/>
              <w:spacing w:line="251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A1)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ANZIANITÀ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10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SERVIZIO</w:t>
            </w:r>
          </w:p>
        </w:tc>
        <w:tc>
          <w:tcPr>
            <w:tcW w:w="3276" w:type="dxa"/>
            <w:gridSpan w:val="3"/>
            <w:tcBorders>
              <w:top w:val="nil"/>
              <w:right w:val="nil"/>
            </w:tcBorders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  <w:vMerge w:val="restart"/>
          </w:tcPr>
          <w:p>
            <w:pPr>
              <w:pStyle w:val="TableParagraph"/>
              <w:spacing w:line="252" w:lineRule="auto"/>
              <w:ind w:left="107" w:right="455"/>
              <w:jc w:val="both"/>
              <w:rPr>
                <w:i/>
                <w:sz w:val="20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NEL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II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GRADO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sz w:val="20"/>
              </w:rPr>
              <w:t>(</w:t>
            </w:r>
            <w:r>
              <w:rPr>
                <w:i/>
                <w:sz w:val="20"/>
              </w:rPr>
              <w:t>compresi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gli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anni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di</w:t>
            </w:r>
            <w:r>
              <w:rPr>
                <w:i/>
                <w:spacing w:val="-4"/>
                <w:sz w:val="20"/>
              </w:rPr>
              <w:t> </w:t>
            </w:r>
            <w:r>
              <w:rPr>
                <w:i/>
                <w:sz w:val="20"/>
              </w:rPr>
              <w:t>servizio</w:t>
            </w:r>
            <w:r>
              <w:rPr>
                <w:i/>
                <w:sz w:val="20"/>
              </w:rPr>
              <w:t> prestati con la sola nomina giuridica coperti da una supplenza di almeno 180 gg. nel grado di appartenenza)</w:t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63" w:val="left" w:leader="none"/>
                <w:tab w:pos="465" w:val="left" w:leader="none"/>
                <w:tab w:pos="2024" w:val="left" w:leader="none"/>
              </w:tabs>
              <w:spacing w:line="244" w:lineRule="auto" w:before="94" w:after="0"/>
              <w:ind w:left="465" w:right="97" w:hanging="359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 n.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-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-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-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 e/o sostegno (escluso l’a.s. in corso)</w:t>
            </w:r>
          </w:p>
          <w:p>
            <w:pPr>
              <w:pStyle w:val="TableParagraph"/>
              <w:tabs>
                <w:tab w:pos="6468" w:val="left" w:leader="none"/>
              </w:tabs>
              <w:spacing w:before="110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3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6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Tot.</w:t>
            </w:r>
            <w:r>
              <w:rPr>
                <w:b/>
                <w:spacing w:val="-10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numPr>
                <w:ilvl w:val="0"/>
                <w:numId w:val="1"/>
              </w:numPr>
              <w:tabs>
                <w:tab w:pos="468" w:val="left" w:leader="none"/>
                <w:tab w:pos="2060" w:val="left" w:leader="none"/>
              </w:tabs>
              <w:spacing w:line="242" w:lineRule="auto" w:before="120" w:after="0"/>
              <w:ind w:left="468" w:right="90" w:hanging="361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single"/>
              </w:rPr>
              <w:tab/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single"/>
              </w:rPr>
              <w:t>prestati ESCLUSIVAMENTE su posto di sostegno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(</w:t>
            </w:r>
            <w:r>
              <w:rPr>
                <w:b/>
                <w:sz w:val="20"/>
                <w:u w:val="none"/>
              </w:rPr>
              <w:t>ripetere solo gli anni svolti sul sostegno ai fini del raddoppio del </w:t>
            </w:r>
            <w:r>
              <w:rPr>
                <w:b/>
                <w:spacing w:val="-2"/>
                <w:sz w:val="20"/>
                <w:u w:val="none"/>
              </w:rPr>
              <w:t>punteggio)</w:t>
            </w:r>
          </w:p>
          <w:p>
            <w:pPr>
              <w:pStyle w:val="TableParagraph"/>
              <w:tabs>
                <w:tab w:pos="6468" w:val="left" w:leader="none"/>
              </w:tabs>
              <w:spacing w:before="114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3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6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Tot.</w:t>
            </w:r>
            <w:r>
              <w:rPr>
                <w:b/>
                <w:spacing w:val="-10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line="230" w:lineRule="atLeast" w:before="106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N.B.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Si raddoppiano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gli anni prestati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in scuole o</w:t>
            </w:r>
            <w:r>
              <w:rPr>
                <w:spacing w:val="22"/>
                <w:sz w:val="20"/>
              </w:rPr>
              <w:t> </w:t>
            </w:r>
            <w:r>
              <w:rPr>
                <w:sz w:val="20"/>
              </w:rPr>
              <w:t>istituti situati in</w:t>
            </w:r>
            <w:r>
              <w:rPr>
                <w:spacing w:val="22"/>
                <w:sz w:val="20"/>
              </w:rPr>
              <w:t> </w:t>
            </w:r>
            <w:r>
              <w:rPr>
                <w:b/>
                <w:sz w:val="20"/>
              </w:rPr>
              <w:t>PICCOLE ISOLE e/o PAESI IN VIA DI SVILUPPO (escluso a.s. in corso).</w:t>
            </w:r>
          </w:p>
        </w:tc>
        <w:tc>
          <w:tcPr>
            <w:tcW w:w="730" w:type="dxa"/>
          </w:tcPr>
          <w:p>
            <w:pPr>
              <w:pStyle w:val="TableParagraph"/>
              <w:spacing w:line="230" w:lineRule="exact"/>
              <w:ind w:left="110" w:right="98"/>
              <w:rPr>
                <w:b/>
                <w:sz w:val="20"/>
              </w:rPr>
            </w:pPr>
            <w:r>
              <w:rPr>
                <w:b/>
                <w:color w:val="C00000"/>
                <w:spacing w:val="-4"/>
                <w:sz w:val="20"/>
              </w:rPr>
              <w:t>TOT. ANNI</w:t>
            </w:r>
          </w:p>
        </w:tc>
        <w:tc>
          <w:tcPr>
            <w:tcW w:w="837" w:type="dxa"/>
          </w:tcPr>
          <w:p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</w:rPr>
              <w:t>PUNTI</w:t>
            </w:r>
          </w:p>
        </w:tc>
        <w:tc>
          <w:tcPr>
            <w:tcW w:w="1709" w:type="dxa"/>
          </w:tcPr>
          <w:p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VISTO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DS</w:t>
            </w:r>
          </w:p>
        </w:tc>
      </w:tr>
      <w:tr>
        <w:trPr>
          <w:trHeight w:val="2928" w:hRule="atLeast"/>
        </w:trPr>
        <w:tc>
          <w:tcPr>
            <w:tcW w:w="66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2347" w:hRule="atLeast"/>
        </w:trPr>
        <w:tc>
          <w:tcPr>
            <w:tcW w:w="6642" w:type="dxa"/>
          </w:tcPr>
          <w:p>
            <w:pPr>
              <w:pStyle w:val="TableParagraph"/>
              <w:spacing w:line="236" w:lineRule="exact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45"/>
                <w:sz w:val="22"/>
              </w:rPr>
              <w:t> 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44"/>
                <w:sz w:val="22"/>
              </w:rPr>
              <w:t> 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45"/>
                <w:sz w:val="22"/>
              </w:rPr>
              <w:t>  </w:t>
            </w:r>
            <w:r>
              <w:rPr>
                <w:b/>
                <w:sz w:val="22"/>
              </w:rPr>
              <w:t>DERIVANTI</w:t>
            </w:r>
            <w:r>
              <w:rPr>
                <w:b/>
                <w:spacing w:val="44"/>
                <w:sz w:val="22"/>
              </w:rPr>
              <w:t>  </w:t>
            </w:r>
            <w:r>
              <w:rPr>
                <w:b/>
                <w:sz w:val="22"/>
              </w:rPr>
              <w:t>DA</w:t>
            </w:r>
            <w:r>
              <w:rPr>
                <w:b/>
                <w:spacing w:val="45"/>
                <w:sz w:val="22"/>
              </w:rPr>
              <w:t>  </w:t>
            </w:r>
            <w:r>
              <w:rPr>
                <w:b/>
                <w:spacing w:val="-2"/>
                <w:sz w:val="22"/>
              </w:rPr>
              <w:t>RETROATTIVITÀ</w:t>
            </w:r>
          </w:p>
          <w:p>
            <w:pPr>
              <w:pStyle w:val="TableParagraph"/>
              <w:spacing w:line="247" w:lineRule="auto"/>
              <w:ind w:left="107" w:right="95"/>
              <w:jc w:val="both"/>
              <w:rPr>
                <w:b/>
                <w:sz w:val="20"/>
              </w:rPr>
            </w:pPr>
            <w:r>
              <w:rPr>
                <w:b/>
                <w:spacing w:val="-2"/>
                <w:sz w:val="22"/>
              </w:rPr>
              <w:t>GIURIDICA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DELLA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NOMINA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pacing w:val="-2"/>
                <w:sz w:val="20"/>
              </w:rPr>
              <w:t>(senza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servizio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con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servizio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svolto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in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un </w:t>
            </w:r>
            <w:r>
              <w:rPr>
                <w:b/>
                <w:sz w:val="20"/>
              </w:rPr>
              <w:t>diverso ruolo)</w:t>
            </w:r>
          </w:p>
          <w:p>
            <w:pPr>
              <w:pStyle w:val="TableParagraph"/>
              <w:numPr>
                <w:ilvl w:val="0"/>
                <w:numId w:val="2"/>
              </w:numPr>
              <w:tabs>
                <w:tab w:pos="468" w:val="left" w:leader="none"/>
                <w:tab w:pos="1948" w:val="left" w:leader="none"/>
              </w:tabs>
              <w:spacing w:line="242" w:lineRule="auto" w:before="106" w:after="0"/>
              <w:ind w:left="468" w:right="94" w:hanging="361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di servizio </w:t>
            </w:r>
            <w:r>
              <w:rPr>
                <w:b/>
                <w:sz w:val="20"/>
                <w:u w:val="none"/>
              </w:rPr>
              <w:t>derivanti dalla sola nomina giuridica non coperti da alcuna supplenza (o inferiore ai 180 gg.) </w:t>
            </w:r>
            <w:r>
              <w:rPr>
                <w:sz w:val="20"/>
                <w:u w:val="none"/>
              </w:rPr>
              <w:t>o coperti da una supplenza </w:t>
            </w:r>
            <w:r>
              <w:rPr>
                <w:b/>
                <w:sz w:val="20"/>
                <w:u w:val="none"/>
              </w:rPr>
              <w:t>di almeno 180 gg</w:t>
            </w:r>
            <w:r>
              <w:rPr>
                <w:sz w:val="20"/>
                <w:u w:val="none"/>
              </w:rPr>
              <w:t>. ma svolta in </w:t>
            </w:r>
            <w:r>
              <w:rPr>
                <w:b/>
                <w:sz w:val="20"/>
                <w:u w:val="none"/>
              </w:rPr>
              <w:t>altro ruolo/grado </w:t>
            </w:r>
            <w:r>
              <w:rPr>
                <w:sz w:val="20"/>
                <w:u w:val="none"/>
              </w:rPr>
              <w:t>rispetto a quello</w:t>
            </w:r>
            <w:r>
              <w:rPr>
                <w:spacing w:val="-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-7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II</w:t>
            </w:r>
            <w:r>
              <w:rPr>
                <w:b/>
                <w:spacing w:val="-7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GRADO</w:t>
            </w:r>
            <w:r>
              <w:rPr>
                <w:b/>
                <w:spacing w:val="-7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(</w:t>
            </w:r>
            <w:r>
              <w:rPr>
                <w:b/>
                <w:color w:val="C00000"/>
                <w:sz w:val="20"/>
                <w:u w:val="none"/>
              </w:rPr>
              <w:t>solo</w:t>
            </w:r>
            <w:r>
              <w:rPr>
                <w:b/>
                <w:color w:val="C00000"/>
                <w:spacing w:val="-6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in</w:t>
            </w:r>
            <w:r>
              <w:rPr>
                <w:b/>
                <w:color w:val="C00000"/>
                <w:spacing w:val="-7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quest’ultimo</w:t>
            </w:r>
            <w:r>
              <w:rPr>
                <w:b/>
                <w:color w:val="C00000"/>
                <w:spacing w:val="-6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caso</w:t>
            </w:r>
            <w:r>
              <w:rPr>
                <w:b/>
                <w:color w:val="C00000"/>
                <w:spacing w:val="-6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si</w:t>
            </w:r>
            <w:r>
              <w:rPr>
                <w:b/>
                <w:color w:val="C00000"/>
                <w:spacing w:val="-7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raddoppia</w:t>
            </w:r>
            <w:r>
              <w:rPr>
                <w:b/>
                <w:color w:val="C00000"/>
                <w:spacing w:val="-4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il</w:t>
            </w:r>
            <w:r>
              <w:rPr>
                <w:b/>
                <w:color w:val="C00000"/>
                <w:spacing w:val="-7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punteggio se la supplenza è stata svolta su sostegno</w:t>
            </w:r>
            <w:r>
              <w:rPr>
                <w:b/>
                <w:sz w:val="20"/>
                <w:u w:val="none"/>
              </w:rPr>
              <w:t>)</w:t>
            </w:r>
          </w:p>
          <w:p>
            <w:pPr>
              <w:pStyle w:val="TableParagraph"/>
              <w:spacing w:line="210" w:lineRule="exact" w:before="116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8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3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anno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58" w:hRule="atLeast"/>
        </w:trPr>
        <w:tc>
          <w:tcPr>
            <w:tcW w:w="6642" w:type="dxa"/>
          </w:tcPr>
          <w:p>
            <w:pPr>
              <w:pStyle w:val="TableParagraph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5326" w:hRule="atLeast"/>
        </w:trPr>
        <w:tc>
          <w:tcPr>
            <w:tcW w:w="6642" w:type="dxa"/>
          </w:tcPr>
          <w:p>
            <w:pPr>
              <w:pStyle w:val="TableParagraph"/>
              <w:spacing w:line="232" w:lineRule="auto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PRE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COMPLESSIVI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SVOLTI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NEL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II </w:t>
            </w:r>
            <w:r>
              <w:rPr>
                <w:b/>
                <w:spacing w:val="-2"/>
                <w:sz w:val="22"/>
              </w:rPr>
              <w:t>GRADO</w:t>
            </w:r>
          </w:p>
          <w:p>
            <w:pPr>
              <w:pStyle w:val="TableParagraph"/>
              <w:tabs>
                <w:tab w:pos="1549" w:val="left" w:leader="none"/>
              </w:tabs>
              <w:spacing w:line="242" w:lineRule="auto" w:before="112"/>
              <w:ind w:left="107" w:right="94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6526" w:val="left" w:leader="none"/>
              </w:tabs>
              <w:spacing w:before="114"/>
              <w:ind w:left="1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4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 prestato</w:t>
            </w:r>
            <w:r>
              <w:rPr>
                <w:b/>
                <w:color w:val="C00000"/>
                <w:spacing w:val="-4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Tot</w:t>
            </w:r>
            <w:r>
              <w:rPr>
                <w:b/>
                <w:sz w:val="20"/>
                <w:u w:val="none"/>
              </w:rPr>
              <w:t>.</w:t>
            </w:r>
            <w:r>
              <w:rPr>
                <w:b/>
                <w:spacing w:val="-5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SERVIZI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PRE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RUOLO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SVOLTI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NEL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SOSTEGNO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II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GRADO</w:t>
            </w:r>
          </w:p>
          <w:p>
            <w:pPr>
              <w:pStyle w:val="TableParagraph"/>
              <w:numPr>
                <w:ilvl w:val="0"/>
                <w:numId w:val="3"/>
              </w:numPr>
              <w:tabs>
                <w:tab w:pos="468" w:val="left" w:leader="none"/>
                <w:tab w:pos="1769" w:val="left" w:leader="none"/>
              </w:tabs>
              <w:spacing w:line="242" w:lineRule="auto" w:before="116" w:after="0"/>
              <w:ind w:left="468" w:right="95" w:hanging="361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prestati</w:t>
            </w:r>
            <w:r>
              <w:rPr>
                <w:b/>
                <w:sz w:val="20"/>
                <w:u w:val="single"/>
              </w:rPr>
              <w:t> ESCLUSIVAMENTE su posto di sostegno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in </w:t>
            </w:r>
            <w:r>
              <w:rPr>
                <w:b/>
                <w:spacing w:val="-4"/>
                <w:sz w:val="20"/>
                <w:u w:val="single"/>
              </w:rPr>
              <w:t>possesso di</w:t>
            </w:r>
            <w:r>
              <w:rPr>
                <w:b/>
                <w:spacing w:val="-6"/>
                <w:sz w:val="20"/>
                <w:u w:val="single"/>
              </w:rPr>
              <w:t> </w:t>
            </w:r>
            <w:r>
              <w:rPr>
                <w:b/>
                <w:spacing w:val="-4"/>
                <w:sz w:val="20"/>
                <w:u w:val="single"/>
              </w:rPr>
              <w:t>specializzazione</w:t>
            </w:r>
            <w:r>
              <w:rPr>
                <w:b/>
                <w:spacing w:val="-7"/>
                <w:sz w:val="20"/>
                <w:u w:val="none"/>
              </w:rPr>
              <w:t> </w:t>
            </w:r>
            <w:r>
              <w:rPr>
                <w:b/>
                <w:spacing w:val="-4"/>
                <w:sz w:val="20"/>
                <w:u w:val="none"/>
              </w:rPr>
              <w:t>(ripetere solo gli anni svolti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b/>
                <w:spacing w:val="-4"/>
                <w:sz w:val="20"/>
                <w:u w:val="none"/>
              </w:rPr>
              <w:t>sul sostegno ai fini </w:t>
            </w:r>
            <w:r>
              <w:rPr>
                <w:b/>
                <w:sz w:val="20"/>
                <w:u w:val="none"/>
              </w:rPr>
              <w:t>del raddoppio del punteggio)</w:t>
            </w:r>
          </w:p>
          <w:p>
            <w:pPr>
              <w:pStyle w:val="TableParagraph"/>
              <w:tabs>
                <w:tab w:pos="6578" w:val="left" w:leader="none"/>
              </w:tabs>
              <w:spacing w:before="112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3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1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4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78"/>
                <w:w w:val="15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Tot.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12"/>
              <w:rPr>
                <w:sz w:val="20"/>
              </w:rPr>
            </w:pPr>
          </w:p>
          <w:p>
            <w:pPr>
              <w:pStyle w:val="TableParagraph"/>
              <w:spacing w:line="232" w:lineRule="auto" w:before="1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PRE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COMPLESSIVI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SVOLTI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NEL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I </w:t>
            </w:r>
            <w:r>
              <w:rPr>
                <w:b/>
                <w:spacing w:val="-2"/>
                <w:sz w:val="22"/>
              </w:rPr>
              <w:t>GRADO</w:t>
            </w:r>
          </w:p>
          <w:p>
            <w:pPr>
              <w:pStyle w:val="TableParagraph"/>
              <w:tabs>
                <w:tab w:pos="1549" w:val="left" w:leader="none"/>
              </w:tabs>
              <w:spacing w:line="244" w:lineRule="auto" w:before="114"/>
              <w:ind w:left="107" w:right="94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6526" w:val="left" w:leader="none"/>
              </w:tabs>
              <w:spacing w:before="112"/>
              <w:ind w:left="1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3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-4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Tot</w:t>
            </w:r>
            <w:r>
              <w:rPr>
                <w:b/>
                <w:sz w:val="20"/>
                <w:u w:val="none"/>
              </w:rPr>
              <w:t>.</w:t>
            </w:r>
            <w:r>
              <w:rPr>
                <w:b/>
                <w:spacing w:val="-5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6"/>
              <w:rPr>
                <w:sz w:val="20"/>
              </w:rPr>
            </w:pPr>
          </w:p>
          <w:p>
            <w:pPr>
              <w:pStyle w:val="TableParagraph"/>
              <w:ind w:left="107"/>
              <w:jc w:val="both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SERVIZI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PRE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RUOLO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SVOLTI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NEL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SOSTEGNO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I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GRADO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type w:val="continuous"/>
          <w:pgSz w:w="11920" w:h="16850"/>
          <w:pgMar w:top="1040" w:bottom="0" w:left="880" w:right="840"/>
        </w:sect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2"/>
        <w:gridCol w:w="730"/>
        <w:gridCol w:w="837"/>
        <w:gridCol w:w="1709"/>
      </w:tblGrid>
      <w:tr>
        <w:trPr>
          <w:trHeight w:val="5280" w:hRule="atLeast"/>
        </w:trPr>
        <w:tc>
          <w:tcPr>
            <w:tcW w:w="6642" w:type="dxa"/>
          </w:tcPr>
          <w:p>
            <w:pPr>
              <w:pStyle w:val="TableParagraph"/>
              <w:numPr>
                <w:ilvl w:val="0"/>
                <w:numId w:val="4"/>
              </w:numPr>
              <w:tabs>
                <w:tab w:pos="468" w:val="left" w:leader="none"/>
                <w:tab w:pos="1769" w:val="left" w:leader="none"/>
              </w:tabs>
              <w:spacing w:line="242" w:lineRule="auto" w:before="0" w:after="0"/>
              <w:ind w:left="468" w:right="95" w:hanging="361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prestati</w:t>
            </w:r>
            <w:r>
              <w:rPr>
                <w:b/>
                <w:sz w:val="20"/>
                <w:u w:val="single"/>
              </w:rPr>
              <w:t> ESCLUSIVAMENTE su posto di sostegno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in </w:t>
            </w:r>
            <w:r>
              <w:rPr>
                <w:b/>
                <w:spacing w:val="-4"/>
                <w:sz w:val="20"/>
                <w:u w:val="single"/>
              </w:rPr>
              <w:t>possesso di</w:t>
            </w:r>
            <w:r>
              <w:rPr>
                <w:b/>
                <w:spacing w:val="-6"/>
                <w:sz w:val="20"/>
                <w:u w:val="single"/>
              </w:rPr>
              <w:t> </w:t>
            </w:r>
            <w:r>
              <w:rPr>
                <w:b/>
                <w:spacing w:val="-4"/>
                <w:sz w:val="20"/>
                <w:u w:val="single"/>
              </w:rPr>
              <w:t>specializzazione</w:t>
            </w:r>
            <w:r>
              <w:rPr>
                <w:b/>
                <w:spacing w:val="-7"/>
                <w:sz w:val="20"/>
                <w:u w:val="none"/>
              </w:rPr>
              <w:t> </w:t>
            </w:r>
            <w:r>
              <w:rPr>
                <w:b/>
                <w:spacing w:val="-4"/>
                <w:sz w:val="20"/>
                <w:u w:val="none"/>
              </w:rPr>
              <w:t>(ripetere solo gli anni svolti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b/>
                <w:spacing w:val="-4"/>
                <w:sz w:val="20"/>
                <w:u w:val="none"/>
              </w:rPr>
              <w:t>sul sostegno ai fini </w:t>
            </w:r>
            <w:r>
              <w:rPr>
                <w:b/>
                <w:sz w:val="20"/>
                <w:u w:val="none"/>
              </w:rPr>
              <w:t>del raddoppio del punteggio)</w:t>
            </w:r>
          </w:p>
          <w:p>
            <w:pPr>
              <w:pStyle w:val="TableParagraph"/>
              <w:tabs>
                <w:tab w:pos="6461" w:val="left" w:leader="none"/>
              </w:tabs>
              <w:spacing w:before="108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</w:rPr>
              <w:t>Moltiplicare</w:t>
            </w:r>
            <w:r>
              <w:rPr>
                <w:b/>
                <w:color w:val="C00000"/>
                <w:spacing w:val="1"/>
                <w:sz w:val="2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3</w:t>
            </w:r>
            <w:r>
              <w:rPr>
                <w:b/>
                <w:color w:val="C00000"/>
                <w:spacing w:val="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1"/>
                <w:sz w:val="20"/>
                <w:u w:val="none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none"/>
              </w:rPr>
              <w:t>Tot</w:t>
            </w:r>
            <w:r>
              <w:rPr>
                <w:b/>
                <w:spacing w:val="-2"/>
                <w:sz w:val="20"/>
                <w:u w:val="none"/>
              </w:rPr>
              <w:t>.</w:t>
            </w:r>
            <w:r>
              <w:rPr>
                <w:b/>
                <w:spacing w:val="2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rPr>
                <w:sz w:val="20"/>
              </w:rPr>
            </w:pPr>
          </w:p>
          <w:p>
            <w:pPr>
              <w:pStyle w:val="TableParagraph"/>
              <w:spacing w:line="232" w:lineRule="auto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PRE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COMPLESSIVI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SVOLTI</w:t>
            </w:r>
            <w:r>
              <w:rPr>
                <w:b/>
                <w:spacing w:val="80"/>
                <w:sz w:val="22"/>
              </w:rPr>
              <w:t> </w:t>
            </w:r>
            <w:r>
              <w:rPr>
                <w:b/>
                <w:sz w:val="22"/>
              </w:rPr>
              <w:t>NELLA INFANZIA/ PRIMARIA</w:t>
            </w:r>
          </w:p>
          <w:p>
            <w:pPr>
              <w:pStyle w:val="TableParagraph"/>
              <w:tabs>
                <w:tab w:pos="1549" w:val="left" w:leader="none"/>
              </w:tabs>
              <w:spacing w:line="242" w:lineRule="auto" w:before="117"/>
              <w:ind w:left="107" w:right="94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1809" w:val="left" w:leader="none"/>
              </w:tabs>
              <w:spacing w:line="235" w:lineRule="auto" w:before="122"/>
              <w:ind w:left="107" w:right="1553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3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primi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4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2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gli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successivi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Tot. </w:t>
            </w:r>
            <w:r>
              <w:rPr>
                <w:b/>
                <w:spacing w:val="-2"/>
                <w:sz w:val="20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line="232" w:lineRule="auto" w:before="124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PRE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RUOLO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SVOLTI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NEL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SOSTEGNO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z w:val="22"/>
              </w:rPr>
              <w:t>INFANZIA/ </w:t>
            </w:r>
            <w:r>
              <w:rPr>
                <w:b/>
                <w:spacing w:val="-2"/>
                <w:sz w:val="22"/>
              </w:rPr>
              <w:t>PRIMARIA</w:t>
            </w:r>
          </w:p>
          <w:p>
            <w:pPr>
              <w:pStyle w:val="TableParagraph"/>
              <w:numPr>
                <w:ilvl w:val="0"/>
                <w:numId w:val="4"/>
              </w:numPr>
              <w:tabs>
                <w:tab w:pos="468" w:val="left" w:leader="none"/>
                <w:tab w:pos="1769" w:val="left" w:leader="none"/>
              </w:tabs>
              <w:spacing w:line="242" w:lineRule="auto" w:before="114" w:after="0"/>
              <w:ind w:left="468" w:right="95" w:hanging="361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single"/>
              </w:rPr>
              <w:tab/>
            </w:r>
            <w:r>
              <w:rPr>
                <w:spacing w:val="-5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prestati</w:t>
            </w:r>
            <w:r>
              <w:rPr>
                <w:b/>
                <w:sz w:val="20"/>
                <w:u w:val="single"/>
              </w:rPr>
              <w:t> ESCLUSIVAMENTE su posto di sostegno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in </w:t>
            </w:r>
            <w:r>
              <w:rPr>
                <w:b/>
                <w:spacing w:val="-4"/>
                <w:sz w:val="20"/>
                <w:u w:val="single"/>
              </w:rPr>
              <w:t>possesso di</w:t>
            </w:r>
            <w:r>
              <w:rPr>
                <w:b/>
                <w:spacing w:val="-6"/>
                <w:sz w:val="20"/>
                <w:u w:val="single"/>
              </w:rPr>
              <w:t> </w:t>
            </w:r>
            <w:r>
              <w:rPr>
                <w:b/>
                <w:spacing w:val="-4"/>
                <w:sz w:val="20"/>
                <w:u w:val="single"/>
              </w:rPr>
              <w:t>specializzazione</w:t>
            </w:r>
            <w:r>
              <w:rPr>
                <w:b/>
                <w:spacing w:val="-7"/>
                <w:sz w:val="20"/>
                <w:u w:val="none"/>
              </w:rPr>
              <w:t> </w:t>
            </w:r>
            <w:r>
              <w:rPr>
                <w:b/>
                <w:spacing w:val="-4"/>
                <w:sz w:val="20"/>
                <w:u w:val="none"/>
              </w:rPr>
              <w:t>(ripetere solo gli anni svolti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b/>
                <w:spacing w:val="-4"/>
                <w:sz w:val="20"/>
                <w:u w:val="none"/>
              </w:rPr>
              <w:t>sul sostegno ai fini </w:t>
            </w:r>
            <w:r>
              <w:rPr>
                <w:b/>
                <w:sz w:val="20"/>
                <w:u w:val="none"/>
              </w:rPr>
              <w:t>del raddoppio del punteggio)</w:t>
            </w:r>
          </w:p>
          <w:p>
            <w:pPr>
              <w:pStyle w:val="TableParagraph"/>
              <w:tabs>
                <w:tab w:pos="1809" w:val="left" w:leader="none"/>
              </w:tabs>
              <w:spacing w:line="232" w:lineRule="auto" w:before="125"/>
              <w:ind w:left="107" w:right="1553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3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primi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4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2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gli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successivi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Tot. </w:t>
            </w:r>
            <w:r>
              <w:rPr>
                <w:b/>
                <w:spacing w:val="-2"/>
                <w:sz w:val="20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line="217" w:lineRule="exact" w:before="137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raddoppiano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gli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anni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prestati 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scuole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istituti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situati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PICCOLE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ISOLE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58" w:hRule="atLeast"/>
        </w:trPr>
        <w:tc>
          <w:tcPr>
            <w:tcW w:w="6642" w:type="dxa"/>
          </w:tcPr>
          <w:p>
            <w:pPr>
              <w:pStyle w:val="TableParagraph"/>
              <w:spacing w:line="210" w:lineRule="exact" w:before="228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7764" w:hRule="atLeast"/>
        </w:trPr>
        <w:tc>
          <w:tcPr>
            <w:tcW w:w="6642" w:type="dxa"/>
          </w:tcPr>
          <w:p>
            <w:pPr>
              <w:pStyle w:val="TableParagraph"/>
              <w:spacing w:line="230" w:lineRule="auto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SERVIZI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ALTRO RUOLO COMPLESSIVI SVOLTI NEL I </w:t>
            </w:r>
            <w:r>
              <w:rPr>
                <w:b/>
                <w:spacing w:val="-2"/>
                <w:sz w:val="22"/>
              </w:rPr>
              <w:t>GRADO</w:t>
            </w:r>
          </w:p>
          <w:p>
            <w:pPr>
              <w:pStyle w:val="TableParagraph"/>
              <w:tabs>
                <w:tab w:pos="1549" w:val="left" w:leader="none"/>
              </w:tabs>
              <w:spacing w:line="244" w:lineRule="auto" w:before="117"/>
              <w:ind w:left="107" w:right="94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6526" w:val="left" w:leader="none"/>
              </w:tabs>
              <w:spacing w:before="111"/>
              <w:ind w:left="10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3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-4"/>
                <w:sz w:val="20"/>
                <w:u w:val="none"/>
              </w:rPr>
              <w:t> </w:t>
            </w:r>
            <w:r>
              <w:rPr>
                <w:b/>
                <w:color w:val="C00000"/>
                <w:sz w:val="20"/>
                <w:u w:val="none"/>
              </w:rPr>
              <w:t>Tot</w:t>
            </w:r>
            <w:r>
              <w:rPr>
                <w:b/>
                <w:sz w:val="20"/>
                <w:u w:val="none"/>
              </w:rPr>
              <w:t>.</w:t>
            </w:r>
            <w:r>
              <w:rPr>
                <w:b/>
                <w:spacing w:val="-5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10"/>
              <w:rPr>
                <w:sz w:val="20"/>
              </w:rPr>
            </w:pPr>
          </w:p>
          <w:p>
            <w:pPr>
              <w:pStyle w:val="TableParagraph"/>
              <w:spacing w:line="232" w:lineRule="auto"/>
              <w:ind w:left="107" w:right="451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SERVIZI DI ALTRO RUOLO SVOLTI NEL SOSTEGNO I </w:t>
            </w:r>
            <w:r>
              <w:rPr>
                <w:b/>
                <w:spacing w:val="-2"/>
                <w:sz w:val="22"/>
              </w:rPr>
              <w:t>GRADO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68" w:val="left" w:leader="none"/>
                <w:tab w:pos="1805" w:val="left" w:leader="none"/>
              </w:tabs>
              <w:spacing w:line="242" w:lineRule="auto" w:before="118" w:after="0"/>
              <w:ind w:left="468" w:right="90" w:hanging="361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prestati</w:t>
            </w:r>
            <w:r>
              <w:rPr>
                <w:b/>
                <w:sz w:val="20"/>
                <w:u w:val="single"/>
              </w:rPr>
              <w:t> ESCLUSIVAMENTE su posto di sostegno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(</w:t>
            </w:r>
            <w:r>
              <w:rPr>
                <w:b/>
                <w:sz w:val="20"/>
                <w:u w:val="none"/>
              </w:rPr>
              <w:t>ripetere solo gli anni svolti sul sostegno ai fini del raddoppio del </w:t>
            </w:r>
            <w:r>
              <w:rPr>
                <w:b/>
                <w:spacing w:val="-2"/>
                <w:sz w:val="20"/>
                <w:u w:val="none"/>
              </w:rPr>
              <w:t>punteggio)</w:t>
            </w:r>
          </w:p>
          <w:p>
            <w:pPr>
              <w:pStyle w:val="TableParagraph"/>
              <w:tabs>
                <w:tab w:pos="6578" w:val="left" w:leader="none"/>
              </w:tabs>
              <w:spacing w:before="112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3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1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3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anno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effettivamente</w:t>
            </w:r>
            <w:r>
              <w:rPr>
                <w:b/>
                <w:color w:val="C00000"/>
                <w:spacing w:val="-1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prestato</w:t>
            </w:r>
            <w:r>
              <w:rPr>
                <w:b/>
                <w:color w:val="C00000"/>
                <w:spacing w:val="78"/>
                <w:w w:val="15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Tot.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before="4"/>
              <w:rPr>
                <w:sz w:val="20"/>
              </w:rPr>
            </w:pPr>
          </w:p>
          <w:p>
            <w:pPr>
              <w:pStyle w:val="TableParagraph"/>
              <w:spacing w:line="230" w:lineRule="auto"/>
              <w:ind w:left="107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SERVIZI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DI</w:t>
            </w:r>
            <w:r>
              <w:rPr>
                <w:b/>
                <w:spacing w:val="-1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ALTRO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RUOLO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COMPLESSIVI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SVOLTI</w:t>
            </w:r>
            <w:r>
              <w:rPr>
                <w:b/>
                <w:spacing w:val="-12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NELLA </w:t>
            </w:r>
            <w:r>
              <w:rPr>
                <w:b/>
                <w:sz w:val="22"/>
              </w:rPr>
              <w:t>INFANZIA/ PRIMARIA</w:t>
            </w:r>
          </w:p>
          <w:p>
            <w:pPr>
              <w:pStyle w:val="TableParagraph"/>
              <w:tabs>
                <w:tab w:pos="1549" w:val="left" w:leader="none"/>
              </w:tabs>
              <w:spacing w:line="244" w:lineRule="auto" w:before="118"/>
              <w:ind w:left="107" w:right="94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thick"/>
              </w:rPr>
              <w:tab/>
            </w:r>
            <w:r>
              <w:rPr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COMPLESSIVAMENTE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svolti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su</w:t>
            </w:r>
            <w:r>
              <w:rPr>
                <w:b/>
                <w:spacing w:val="7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posto</w:t>
            </w:r>
            <w:r>
              <w:rPr>
                <w:b/>
                <w:spacing w:val="7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comune</w:t>
            </w:r>
            <w:r>
              <w:rPr>
                <w:b/>
                <w:spacing w:val="8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 </w:t>
            </w:r>
            <w:r>
              <w:rPr>
                <w:b/>
                <w:spacing w:val="-2"/>
                <w:sz w:val="20"/>
                <w:u w:val="none"/>
              </w:rPr>
              <w:t>sostegno.</w:t>
            </w:r>
          </w:p>
          <w:p>
            <w:pPr>
              <w:pStyle w:val="TableParagraph"/>
              <w:tabs>
                <w:tab w:pos="1809" w:val="left" w:leader="none"/>
              </w:tabs>
              <w:spacing w:line="235" w:lineRule="auto" w:before="120"/>
              <w:ind w:left="107" w:right="1553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3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primi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4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2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gli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successivi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Tot. </w:t>
            </w:r>
            <w:r>
              <w:rPr>
                <w:b/>
                <w:spacing w:val="-2"/>
                <w:sz w:val="20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line="232" w:lineRule="auto" w:before="121"/>
              <w:ind w:left="107" w:right="452"/>
              <w:jc w:val="both"/>
              <w:rPr>
                <w:b/>
                <w:sz w:val="22"/>
              </w:rPr>
            </w:pPr>
            <w:r>
              <w:rPr>
                <w:b/>
                <w:sz w:val="22"/>
              </w:rPr>
              <w:t>SERVIZI DI RUOLO SVOLTI NEL SOSTEGNO INFANZIA/ </w:t>
            </w:r>
            <w:r>
              <w:rPr>
                <w:b/>
                <w:spacing w:val="-2"/>
                <w:sz w:val="22"/>
              </w:rPr>
              <w:t>PRIMARIA</w:t>
            </w:r>
          </w:p>
          <w:p>
            <w:pPr>
              <w:pStyle w:val="TableParagraph"/>
              <w:numPr>
                <w:ilvl w:val="0"/>
                <w:numId w:val="5"/>
              </w:numPr>
              <w:tabs>
                <w:tab w:pos="468" w:val="left" w:leader="none"/>
                <w:tab w:pos="1805" w:val="left" w:leader="none"/>
              </w:tabs>
              <w:spacing w:line="242" w:lineRule="auto" w:before="118" w:after="0"/>
              <w:ind w:left="468" w:right="90" w:hanging="361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Anni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n.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prestati</w:t>
            </w:r>
            <w:r>
              <w:rPr>
                <w:b/>
                <w:sz w:val="20"/>
                <w:u w:val="single"/>
              </w:rPr>
              <w:t> ESCLUSIVAMENTE su posto di sostegno</w:t>
            </w:r>
            <w:r>
              <w:rPr>
                <w:b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(</w:t>
            </w:r>
            <w:r>
              <w:rPr>
                <w:b/>
                <w:sz w:val="20"/>
                <w:u w:val="none"/>
              </w:rPr>
              <w:t>ripetere solo gli anni svolti sul sostegno ai fini del raddoppio del </w:t>
            </w:r>
            <w:r>
              <w:rPr>
                <w:b/>
                <w:spacing w:val="-2"/>
                <w:sz w:val="20"/>
                <w:u w:val="none"/>
              </w:rPr>
              <w:t>punteggio)</w:t>
            </w:r>
          </w:p>
          <w:p>
            <w:pPr>
              <w:pStyle w:val="TableParagraph"/>
              <w:tabs>
                <w:tab w:pos="1809" w:val="left" w:leader="none"/>
              </w:tabs>
              <w:spacing w:line="235" w:lineRule="auto" w:before="120"/>
              <w:ind w:left="107" w:right="1553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Moltiplicare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3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primi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4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x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2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gli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successivi</w:t>
            </w:r>
            <w:r>
              <w:rPr>
                <w:b/>
                <w:color w:val="C00000"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Tot. </w:t>
            </w:r>
            <w:r>
              <w:rPr>
                <w:b/>
                <w:spacing w:val="-2"/>
                <w:sz w:val="20"/>
              </w:rPr>
              <w:t>Punteggio</w:t>
            </w:r>
            <w:r>
              <w:rPr>
                <w:b/>
                <w:sz w:val="20"/>
                <w:u w:val="single"/>
              </w:rPr>
              <w:tab/>
            </w:r>
          </w:p>
          <w:p>
            <w:pPr>
              <w:pStyle w:val="TableParagraph"/>
              <w:spacing w:line="230" w:lineRule="atLeast" w:before="109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Si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raddoppiano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gli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anni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prestati in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scuole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istituti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situati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in </w:t>
            </w:r>
            <w:r>
              <w:rPr>
                <w:b/>
                <w:sz w:val="20"/>
              </w:rPr>
              <w:t>PICCOLE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ISOLE e/o PAESI IN VIA DI SVILUPPO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457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382" w:hRule="atLeast"/>
        </w:trPr>
        <w:tc>
          <w:tcPr>
            <w:tcW w:w="6642" w:type="dxa"/>
          </w:tcPr>
          <w:p>
            <w:pPr>
              <w:pStyle w:val="TableParagraph"/>
              <w:spacing w:line="227" w:lineRule="exact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CONTINUITÀ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NELLA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SCUOLA</w:t>
            </w:r>
          </w:p>
          <w:p>
            <w:pPr>
              <w:pStyle w:val="TableParagraph"/>
              <w:tabs>
                <w:tab w:pos="3768" w:val="left" w:leader="none"/>
              </w:tabs>
              <w:ind w:left="107" w:right="98"/>
              <w:jc w:val="both"/>
              <w:rPr>
                <w:sz w:val="20"/>
              </w:rPr>
            </w:pPr>
            <w:r>
              <w:rPr>
                <w:sz w:val="20"/>
              </w:rPr>
              <w:t>Di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avere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complessivamente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anni di servizio di ruolo prestato nella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scuola</w:t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attuale</w:t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titolarità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senza</w:t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soluzione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-1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continuità</w:t>
            </w:r>
            <w:r>
              <w:rPr>
                <w:spacing w:val="-13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(</w:t>
            </w:r>
            <w:r>
              <w:rPr>
                <w:b/>
                <w:sz w:val="20"/>
                <w:u w:val="none"/>
              </w:rPr>
              <w:t>fin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dal</w:t>
            </w:r>
            <w:r>
              <w:rPr>
                <w:b/>
                <w:spacing w:val="-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primo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anno escluso l’a.s. in corso</w:t>
            </w:r>
            <w:r>
              <w:rPr>
                <w:sz w:val="20"/>
                <w:u w:val="none"/>
              </w:rPr>
              <w:t>) così valutato: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67" w:val="left" w:leader="none"/>
              </w:tabs>
              <w:spacing w:line="240" w:lineRule="auto" w:before="0" w:after="0"/>
              <w:ind w:left="467" w:right="0" w:hanging="360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primi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3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anni: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4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ciascun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anno</w:t>
            </w:r>
            <w:r>
              <w:rPr>
                <w:b/>
                <w:spacing w:val="-4"/>
                <w:sz w:val="20"/>
                <w:u w:val="none"/>
              </w:rPr>
              <w:t>)</w:t>
            </w:r>
          </w:p>
          <w:p>
            <w:pPr>
              <w:pStyle w:val="TableParagraph"/>
              <w:numPr>
                <w:ilvl w:val="0"/>
                <w:numId w:val="6"/>
              </w:numPr>
              <w:tabs>
                <w:tab w:pos="467" w:val="left" w:leader="none"/>
              </w:tabs>
              <w:spacing w:line="217" w:lineRule="exact" w:before="0" w:after="0"/>
              <w:ind w:left="467" w:right="0" w:hanging="360"/>
              <w:jc w:val="both"/>
              <w:rPr>
                <w:b/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quarto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quinto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anno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5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ciascun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anno</w:t>
            </w:r>
            <w:r>
              <w:rPr>
                <w:b/>
                <w:spacing w:val="-4"/>
                <w:sz w:val="20"/>
                <w:u w:val="none"/>
              </w:rPr>
              <w:t>)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after="0"/>
        <w:rPr>
          <w:sz w:val="20"/>
        </w:rPr>
        <w:sectPr>
          <w:type w:val="continuous"/>
          <w:pgSz w:w="11920" w:h="16850"/>
          <w:pgMar w:top="1040" w:bottom="0" w:left="880" w:right="840"/>
        </w:sect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2"/>
        <w:gridCol w:w="730"/>
        <w:gridCol w:w="837"/>
        <w:gridCol w:w="1709"/>
      </w:tblGrid>
      <w:tr>
        <w:trPr>
          <w:trHeight w:val="717" w:hRule="atLeast"/>
        </w:trPr>
        <w:tc>
          <w:tcPr>
            <w:tcW w:w="6642" w:type="dxa"/>
          </w:tcPr>
          <w:p>
            <w:pPr>
              <w:pStyle w:val="TableParagraph"/>
              <w:numPr>
                <w:ilvl w:val="0"/>
                <w:numId w:val="7"/>
              </w:numPr>
              <w:tabs>
                <w:tab w:pos="468" w:val="left" w:leader="none"/>
              </w:tabs>
              <w:spacing w:line="223" w:lineRule="exact" w:before="0" w:after="0"/>
              <w:ind w:left="468" w:right="0" w:hanging="361"/>
              <w:jc w:val="left"/>
              <w:rPr>
                <w:b/>
                <w:sz w:val="20"/>
              </w:rPr>
            </w:pPr>
            <w:r>
              <w:rPr>
                <w:sz w:val="20"/>
              </w:rPr>
              <w:t>Oltre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il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quinto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anno</w:t>
            </w:r>
            <w:r>
              <w:rPr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(</w:t>
            </w: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6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x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ciascun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anno</w:t>
            </w:r>
            <w:r>
              <w:rPr>
                <w:b/>
                <w:spacing w:val="-4"/>
                <w:sz w:val="20"/>
                <w:u w:val="none"/>
              </w:rPr>
              <w:t>)</w:t>
            </w:r>
          </w:p>
          <w:p>
            <w:pPr>
              <w:pStyle w:val="TableParagraph"/>
              <w:spacing w:line="240" w:lineRule="atLeast"/>
              <w:ind w:left="107"/>
              <w:rPr>
                <w:b/>
                <w:sz w:val="20"/>
              </w:rPr>
            </w:pPr>
            <w:r>
              <w:rPr>
                <w:sz w:val="20"/>
              </w:rPr>
              <w:t>Se il servizio è prestato in una scuola o istituto situato in </w:t>
            </w:r>
            <w:r>
              <w:rPr>
                <w:b/>
                <w:sz w:val="20"/>
              </w:rPr>
              <w:t>PICCOLA ISOLA il punteggio è raddoppiato.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149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CONTINUITÀ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NEL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COMUNE</w:t>
            </w:r>
          </w:p>
          <w:p>
            <w:pPr>
              <w:pStyle w:val="TableParagraph"/>
              <w:spacing w:line="227" w:lineRule="exact"/>
              <w:ind w:left="6"/>
              <w:jc w:val="center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1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punto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anno</w:t>
            </w:r>
          </w:p>
          <w:p>
            <w:pPr>
              <w:pStyle w:val="TableParagraph"/>
              <w:tabs>
                <w:tab w:pos="3418" w:val="left" w:leader="none"/>
              </w:tabs>
              <w:spacing w:line="227" w:lineRule="exact"/>
              <w:jc w:val="center"/>
              <w:rPr>
                <w:sz w:val="20"/>
              </w:rPr>
            </w:pPr>
            <w:r>
              <w:rPr>
                <w:sz w:val="20"/>
              </w:rPr>
              <w:t>Di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avere</w:t>
            </w:r>
            <w:r>
              <w:rPr>
                <w:spacing w:val="26"/>
                <w:sz w:val="20"/>
              </w:rPr>
              <w:t> </w:t>
            </w:r>
            <w:r>
              <w:rPr>
                <w:sz w:val="20"/>
              </w:rPr>
              <w:t>complessivamente</w:t>
            </w:r>
            <w:r>
              <w:rPr>
                <w:spacing w:val="19"/>
                <w:sz w:val="20"/>
              </w:rPr>
              <w:t> 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anni</w:t>
            </w:r>
            <w:r>
              <w:rPr>
                <w:spacing w:val="14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1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servizio</w:t>
            </w:r>
            <w:r>
              <w:rPr>
                <w:spacing w:val="1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1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ruolo</w:t>
            </w:r>
            <w:r>
              <w:rPr>
                <w:spacing w:val="15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nello</w:t>
            </w:r>
            <w:r>
              <w:rPr>
                <w:spacing w:val="15"/>
                <w:sz w:val="20"/>
                <w:u w:val="none"/>
              </w:rPr>
              <w:t> </w:t>
            </w:r>
            <w:r>
              <w:rPr>
                <w:spacing w:val="-2"/>
                <w:sz w:val="20"/>
                <w:u w:val="none"/>
              </w:rPr>
              <w:t>stesso</w:t>
            </w:r>
          </w:p>
          <w:p>
            <w:pPr>
              <w:pStyle w:val="TableParagraph"/>
              <w:spacing w:line="230" w:lineRule="atLeast"/>
              <w:ind w:left="107"/>
              <w:rPr>
                <w:sz w:val="20"/>
              </w:rPr>
            </w:pPr>
            <w:r>
              <w:rPr>
                <w:sz w:val="20"/>
              </w:rPr>
              <w:t>comune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attuale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titolarità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(gli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anni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della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continuità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35"/>
                <w:sz w:val="20"/>
              </w:rPr>
              <w:t> </w:t>
            </w:r>
            <w:r>
              <w:rPr>
                <w:sz w:val="20"/>
              </w:rPr>
              <w:t>scuola</w:t>
            </w:r>
            <w:r>
              <w:rPr>
                <w:spacing w:val="36"/>
                <w:sz w:val="20"/>
              </w:rPr>
              <w:t> </w:t>
            </w:r>
            <w:r>
              <w:rPr>
                <w:sz w:val="20"/>
              </w:rPr>
              <w:t>non</w:t>
            </w:r>
            <w:r>
              <w:rPr>
                <w:spacing w:val="34"/>
                <w:sz w:val="20"/>
              </w:rPr>
              <w:t> </w:t>
            </w:r>
            <w:r>
              <w:rPr>
                <w:sz w:val="20"/>
              </w:rPr>
              <w:t>possono coincidere con gli anni prestati nello stesso comune)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30" w:hRule="atLeast"/>
        </w:trPr>
        <w:tc>
          <w:tcPr>
            <w:tcW w:w="6642" w:type="dxa"/>
          </w:tcPr>
          <w:p>
            <w:pPr>
              <w:pStyle w:val="TableParagraph"/>
              <w:spacing w:line="210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16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6"/>
              </w:rPr>
            </w:pPr>
          </w:p>
        </w:tc>
      </w:tr>
      <w:tr>
        <w:trPr>
          <w:trHeight w:val="1865" w:hRule="atLeast"/>
        </w:trPr>
        <w:tc>
          <w:tcPr>
            <w:tcW w:w="6642" w:type="dxa"/>
          </w:tcPr>
          <w:p>
            <w:pPr>
              <w:pStyle w:val="TableParagraph"/>
              <w:spacing w:before="5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BONUS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UNA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TANTUM</w:t>
            </w:r>
          </w:p>
          <w:p>
            <w:pPr>
              <w:pStyle w:val="TableParagraph"/>
              <w:spacing w:before="12"/>
              <w:ind w:left="107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solo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gli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2000/01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2007/08</w:t>
            </w:r>
          </w:p>
          <w:p>
            <w:pPr>
              <w:pStyle w:val="TableParagraph"/>
              <w:spacing w:line="227" w:lineRule="exact" w:before="8"/>
              <w:ind w:left="3560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pp.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10</w:t>
            </w:r>
          </w:p>
          <w:p>
            <w:pPr>
              <w:pStyle w:val="TableParagraph"/>
              <w:ind w:left="107" w:right="95"/>
              <w:jc w:val="both"/>
              <w:rPr>
                <w:sz w:val="20"/>
              </w:rPr>
            </w:pPr>
            <w:r>
              <w:rPr>
                <w:sz w:val="20"/>
              </w:rPr>
              <w:t>Di aver diritto al </w:t>
            </w:r>
            <w:r>
              <w:rPr>
                <w:b/>
                <w:sz w:val="20"/>
              </w:rPr>
              <w:t>punteggio aggiuntivo una tantum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per non aver presentato, per un triennio, escluso l’anno di arrivo</w:t>
            </w:r>
            <w:r>
              <w:rPr>
                <w:sz w:val="20"/>
              </w:rPr>
              <w:t>, a decorrere dalle operazioni di mobilità </w:t>
            </w:r>
            <w:r>
              <w:rPr>
                <w:b/>
                <w:color w:val="C00000"/>
                <w:sz w:val="20"/>
              </w:rPr>
              <w:t>per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l’a.s.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2000/2001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</w:t>
            </w:r>
            <w:r>
              <w:rPr>
                <w:b/>
                <w:color w:val="C00000"/>
                <w:spacing w:val="-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fino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all’as.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2007/08</w:t>
            </w:r>
            <w:r>
              <w:rPr>
                <w:sz w:val="20"/>
                <w:u w:val="none"/>
              </w:rPr>
              <w:t>,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domanda</w:t>
            </w:r>
            <w:r>
              <w:rPr>
                <w:spacing w:val="-2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 </w:t>
            </w:r>
            <w:r>
              <w:rPr>
                <w:b/>
                <w:sz w:val="20"/>
                <w:u w:val="none"/>
              </w:rPr>
              <w:t>trasferimento o</w:t>
            </w:r>
            <w:r>
              <w:rPr>
                <w:b/>
                <w:spacing w:val="66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passaggio</w:t>
            </w:r>
            <w:r>
              <w:rPr>
                <w:b/>
                <w:spacing w:val="66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PROVINCIALE</w:t>
            </w:r>
            <w:r>
              <w:rPr>
                <w:sz w:val="20"/>
                <w:u w:val="none"/>
              </w:rPr>
              <w:t>,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o,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pur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avendola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presentato</w:t>
            </w:r>
            <w:r>
              <w:rPr>
                <w:spacing w:val="67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domanda,</w:t>
            </w:r>
            <w:r>
              <w:rPr>
                <w:spacing w:val="66"/>
                <w:sz w:val="20"/>
                <w:u w:val="none"/>
              </w:rPr>
              <w:t> </w:t>
            </w:r>
            <w:r>
              <w:rPr>
                <w:spacing w:val="-4"/>
                <w:sz w:val="20"/>
                <w:u w:val="none"/>
              </w:rPr>
              <w:t>l’ha</w:t>
            </w:r>
          </w:p>
          <w:p>
            <w:pPr>
              <w:pStyle w:val="TableParagraph"/>
              <w:spacing w:line="217" w:lineRule="exact"/>
              <w:ind w:left="107"/>
              <w:jc w:val="both"/>
              <w:rPr>
                <w:sz w:val="20"/>
              </w:rPr>
            </w:pPr>
            <w:r>
              <w:rPr>
                <w:sz w:val="20"/>
              </w:rPr>
              <w:t>revocata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nei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termini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previsti.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right="97"/>
              <w:jc w:val="right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TOTALE</w:t>
            </w:r>
          </w:p>
        </w:tc>
        <w:tc>
          <w:tcPr>
            <w:tcW w:w="730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837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60" w:hRule="atLeast"/>
        </w:trPr>
        <w:tc>
          <w:tcPr>
            <w:tcW w:w="664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76" w:type="dxa"/>
            <w:gridSpan w:val="3"/>
          </w:tcPr>
          <w:p>
            <w:pPr>
              <w:pStyle w:val="TableParagraph"/>
              <w:spacing w:line="228" w:lineRule="exact"/>
              <w:ind w:left="78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TOTALE</w:t>
            </w:r>
            <w:r>
              <w:rPr>
                <w:b/>
                <w:color w:val="C00000"/>
                <w:spacing w:val="-9"/>
                <w:sz w:val="20"/>
              </w:rPr>
              <w:t> </w:t>
            </w:r>
            <w:r>
              <w:rPr>
                <w:b/>
                <w:color w:val="C00000"/>
                <w:spacing w:val="-2"/>
                <w:sz w:val="20"/>
              </w:rPr>
              <w:t>SERVIZI</w:t>
            </w:r>
          </w:p>
        </w:tc>
      </w:tr>
      <w:tr>
        <w:trPr>
          <w:trHeight w:val="251" w:hRule="atLeast"/>
        </w:trPr>
        <w:tc>
          <w:tcPr>
            <w:tcW w:w="6642" w:type="dxa"/>
          </w:tcPr>
          <w:p>
            <w:pPr>
              <w:pStyle w:val="TableParagraph"/>
              <w:spacing w:line="232" w:lineRule="exact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A2)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ESIGENZE</w:t>
            </w:r>
            <w:r>
              <w:rPr>
                <w:b/>
                <w:spacing w:val="-13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11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FAMIGLIA</w:t>
            </w:r>
          </w:p>
        </w:tc>
        <w:tc>
          <w:tcPr>
            <w:tcW w:w="3276" w:type="dxa"/>
            <w:gridSpan w:val="3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292" w:hRule="atLeast"/>
        </w:trPr>
        <w:tc>
          <w:tcPr>
            <w:tcW w:w="6642" w:type="dxa"/>
            <w:vMerge w:val="restart"/>
          </w:tcPr>
          <w:p>
            <w:pPr>
              <w:pStyle w:val="TableParagraph"/>
              <w:ind w:left="107" w:right="100"/>
              <w:jc w:val="both"/>
              <w:rPr>
                <w:b/>
                <w:sz w:val="20"/>
              </w:rPr>
            </w:pPr>
            <w:r>
              <w:rPr>
                <w:b/>
                <w:sz w:val="20"/>
              </w:rPr>
              <w:t>NON ALLONTANAMENTO DAI FAMILIARI (il punteggio è attribuito SOLO nel caso in cui il familiare ha la residenza nello stesso comune di titolarità del docente)</w:t>
            </w:r>
          </w:p>
          <w:p>
            <w:pPr>
              <w:pStyle w:val="TableParagraph"/>
              <w:spacing w:line="229" w:lineRule="exact" w:before="8"/>
              <w:ind w:left="3504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6</w:t>
            </w:r>
          </w:p>
          <w:p>
            <w:pPr>
              <w:pStyle w:val="TableParagraph"/>
              <w:ind w:left="468" w:right="97" w:hanging="361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A) </w:t>
            </w:r>
            <w:r>
              <w:rPr>
                <w:sz w:val="20"/>
              </w:rPr>
              <w:t>per </w:t>
            </w:r>
            <w:r>
              <w:rPr>
                <w:b/>
                <w:sz w:val="20"/>
              </w:rPr>
              <w:t>NON ALLONTANAMENTO </w:t>
            </w:r>
            <w:r>
              <w:rPr>
                <w:sz w:val="20"/>
              </w:rPr>
              <w:t>dal coniuge (o parte dell’unione civile/convivente di fatto) OVVERO SOLO NEL CASO DI DOCENTI SENZA CONIUGE O SEPARATI GIUDIZIALMENTE O </w:t>
            </w:r>
            <w:r>
              <w:rPr>
                <w:spacing w:val="-2"/>
                <w:sz w:val="20"/>
              </w:rPr>
              <w:t>CONSENSUALMENTE CON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ATTO OMOLOGATO</w:t>
            </w:r>
            <w:r>
              <w:rPr>
                <w:spacing w:val="-1"/>
                <w:sz w:val="20"/>
              </w:rPr>
              <w:t> </w:t>
            </w:r>
            <w:r>
              <w:rPr>
                <w:spacing w:val="-2"/>
                <w:sz w:val="20"/>
              </w:rPr>
              <w:t>DAL</w:t>
            </w:r>
            <w:r>
              <w:rPr>
                <w:sz w:val="20"/>
              </w:rPr>
              <w:t> </w:t>
            </w:r>
            <w:r>
              <w:rPr>
                <w:spacing w:val="-2"/>
                <w:sz w:val="20"/>
              </w:rPr>
              <w:t>TRIBUNALE,</w:t>
            </w:r>
          </w:p>
          <w:p>
            <w:pPr>
              <w:pStyle w:val="TableParagraph"/>
              <w:spacing w:before="1"/>
              <w:ind w:left="468"/>
              <w:rPr>
                <w:sz w:val="20"/>
              </w:rPr>
            </w:pPr>
            <w:r>
              <w:rPr>
                <w:sz w:val="20"/>
              </w:rPr>
              <w:t>per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ricongiungimento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genitori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figli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(in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questo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caso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a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scelta)</w:t>
            </w:r>
          </w:p>
        </w:tc>
        <w:tc>
          <w:tcPr>
            <w:tcW w:w="1567" w:type="dxa"/>
            <w:gridSpan w:val="2"/>
          </w:tcPr>
          <w:p>
            <w:pPr>
              <w:pStyle w:val="TableParagraph"/>
              <w:ind w:left="475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</w:rPr>
              <w:t>PUNTI</w:t>
            </w:r>
          </w:p>
        </w:tc>
        <w:tc>
          <w:tcPr>
            <w:tcW w:w="1709" w:type="dxa"/>
          </w:tcPr>
          <w:p>
            <w:pPr>
              <w:pStyle w:val="TableParagraph"/>
              <w:ind w:left="389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VISTO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DS</w:t>
            </w:r>
          </w:p>
        </w:tc>
      </w:tr>
      <w:tr>
        <w:trPr>
          <w:trHeight w:val="1912" w:hRule="atLeast"/>
        </w:trPr>
        <w:tc>
          <w:tcPr>
            <w:tcW w:w="66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7" w:type="dxa"/>
            <w:gridSpan w:val="2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382" w:hRule="atLeast"/>
        </w:trPr>
        <w:tc>
          <w:tcPr>
            <w:tcW w:w="6642" w:type="dxa"/>
          </w:tcPr>
          <w:p>
            <w:pPr>
              <w:pStyle w:val="TableParagraph"/>
              <w:spacing w:line="229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FIGLI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FINO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A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6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ETÀ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(si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prescinde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dalla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residenza)</w:t>
            </w:r>
          </w:p>
          <w:p>
            <w:pPr>
              <w:pStyle w:val="TableParagraph"/>
              <w:spacing w:line="227" w:lineRule="exact"/>
              <w:ind w:left="3716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5</w:t>
            </w:r>
          </w:p>
          <w:p>
            <w:pPr>
              <w:pStyle w:val="TableParagraph"/>
              <w:spacing w:line="242" w:lineRule="auto"/>
              <w:ind w:left="468" w:right="96" w:hanging="361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B) </w:t>
            </w:r>
            <w:r>
              <w:rPr>
                <w:sz w:val="20"/>
              </w:rPr>
              <w:t>per </w:t>
            </w:r>
            <w:r>
              <w:rPr>
                <w:b/>
                <w:color w:val="C00000"/>
                <w:sz w:val="20"/>
              </w:rPr>
              <w:t>OGNI figlio </w:t>
            </w:r>
            <w:r>
              <w:rPr>
                <w:sz w:val="20"/>
              </w:rPr>
              <w:t>(anche adottivo o in affidamento preadottivo o in affidamento)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di età inferiore a </w:t>
            </w:r>
            <w:r>
              <w:rPr>
                <w:b/>
                <w:sz w:val="20"/>
              </w:rPr>
              <w:t>6 anni </w:t>
            </w:r>
            <w:r>
              <w:rPr>
                <w:sz w:val="20"/>
              </w:rPr>
              <w:t>da compiere </w:t>
            </w:r>
            <w:r>
              <w:rPr>
                <w:b/>
                <w:sz w:val="20"/>
              </w:rPr>
              <w:t>entro il 31/12 dell’a.s. in corso</w:t>
            </w:r>
          </w:p>
        </w:tc>
        <w:tc>
          <w:tcPr>
            <w:tcW w:w="1567" w:type="dxa"/>
            <w:gridSpan w:val="2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07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FIGLI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DAI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7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AI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18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(si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prescinde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dalla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residenza)</w:t>
            </w:r>
          </w:p>
          <w:p>
            <w:pPr>
              <w:pStyle w:val="TableParagraph"/>
              <w:spacing w:line="227" w:lineRule="exact"/>
              <w:ind w:left="3912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4</w:t>
            </w:r>
          </w:p>
          <w:p>
            <w:pPr>
              <w:pStyle w:val="TableParagraph"/>
              <w:ind w:left="468" w:right="95" w:hanging="361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C) </w:t>
            </w:r>
            <w:r>
              <w:rPr>
                <w:sz w:val="20"/>
              </w:rPr>
              <w:t>per </w:t>
            </w:r>
            <w:r>
              <w:rPr>
                <w:b/>
                <w:color w:val="C00000"/>
                <w:sz w:val="20"/>
              </w:rPr>
              <w:t>OGNI figlio </w:t>
            </w:r>
            <w:r>
              <w:rPr>
                <w:sz w:val="20"/>
              </w:rPr>
              <w:t>(anche adottivo o in affidamento preadottivo o in affidamento)</w:t>
            </w:r>
            <w:r>
              <w:rPr>
                <w:spacing w:val="37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età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dai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7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ai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18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anni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i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da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compiere</w:t>
            </w:r>
            <w:r>
              <w:rPr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entro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il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31/12</w:t>
            </w:r>
            <w:r>
              <w:rPr>
                <w:b/>
                <w:spacing w:val="-2"/>
                <w:sz w:val="20"/>
              </w:rPr>
              <w:t> </w:t>
            </w:r>
            <w:r>
              <w:rPr>
                <w:b/>
                <w:sz w:val="20"/>
              </w:rPr>
              <w:t>dell’a.s.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in corso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z w:val="20"/>
              </w:rPr>
              <w:t>OVVERO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ogni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figlio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età</w:t>
            </w:r>
            <w:r>
              <w:rPr>
                <w:spacing w:val="-1"/>
                <w:sz w:val="20"/>
              </w:rPr>
              <w:t> </w:t>
            </w:r>
            <w:r>
              <w:rPr>
                <w:b/>
                <w:sz w:val="20"/>
              </w:rPr>
              <w:t>superiore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ai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18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sz w:val="20"/>
              </w:rPr>
              <w:t>che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risulti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totalmente o permanentemente inabile a proficuo lavoro.</w:t>
            </w:r>
          </w:p>
        </w:tc>
        <w:tc>
          <w:tcPr>
            <w:tcW w:w="1567" w:type="dxa"/>
            <w:gridSpan w:val="2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1639" w:hRule="atLeast"/>
        </w:trPr>
        <w:tc>
          <w:tcPr>
            <w:tcW w:w="6642" w:type="dxa"/>
          </w:tcPr>
          <w:p>
            <w:pPr>
              <w:pStyle w:val="TableParagraph"/>
              <w:spacing w:before="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CURA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ASSISTENZA</w:t>
            </w:r>
          </w:p>
          <w:p>
            <w:pPr>
              <w:pStyle w:val="TableParagraph"/>
              <w:spacing w:before="12"/>
              <w:ind w:left="3504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6</w:t>
            </w:r>
          </w:p>
          <w:p>
            <w:pPr>
              <w:pStyle w:val="TableParagraph"/>
              <w:tabs>
                <w:tab w:pos="6175" w:val="left" w:leader="none"/>
              </w:tabs>
              <w:spacing w:before="1"/>
              <w:ind w:left="468" w:right="93" w:hanging="361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D)</w:t>
            </w:r>
            <w:r>
              <w:rPr>
                <w:b/>
                <w:color w:val="C00000"/>
                <w:spacing w:val="40"/>
                <w:sz w:val="20"/>
              </w:rPr>
              <w:t> </w:t>
            </w:r>
            <w:r>
              <w:rPr>
                <w:sz w:val="20"/>
              </w:rPr>
              <w:t>cura e assistenza del figlio con minorazione: fisica, psichica, sensoriale ovvero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prestare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la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cura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e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l’assistenza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figlio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tossico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dipendente</w:t>
            </w:r>
            <w:r>
              <w:rPr>
                <w:spacing w:val="-2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1"/>
                <w:sz w:val="20"/>
              </w:rPr>
              <w:t> </w:t>
            </w:r>
            <w:r>
              <w:rPr>
                <w:sz w:val="20"/>
              </w:rPr>
              <w:t>del coniuge o del genitore, totalmente e permanentemente inabile al lavoro che può</w:t>
            </w:r>
            <w:r>
              <w:rPr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essere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assistito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soltanto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nel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comune</w:t>
            </w:r>
            <w:r>
              <w:rPr>
                <w:b/>
                <w:spacing w:val="-5"/>
                <w:sz w:val="20"/>
              </w:rPr>
              <w:t> di</w:t>
            </w:r>
            <w:r>
              <w:rPr>
                <w:b/>
                <w:sz w:val="20"/>
                <w:u w:val="single"/>
              </w:rPr>
              <w:tab/>
            </w:r>
            <w:r>
              <w:rPr>
                <w:spacing w:val="-4"/>
                <w:sz w:val="20"/>
                <w:u w:val="none"/>
              </w:rPr>
              <w:t>(</w:t>
            </w:r>
            <w:r>
              <w:rPr>
                <w:b/>
                <w:spacing w:val="-4"/>
                <w:sz w:val="20"/>
                <w:u w:val="none"/>
              </w:rPr>
              <w:t>che</w:t>
            </w:r>
          </w:p>
          <w:p>
            <w:pPr>
              <w:pStyle w:val="TableParagraph"/>
              <w:spacing w:line="216" w:lineRule="exact"/>
              <w:ind w:left="468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coincide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col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comune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titolarità</w:t>
            </w:r>
            <w:r>
              <w:rPr>
                <w:b/>
                <w:spacing w:val="-4"/>
                <w:sz w:val="20"/>
              </w:rPr>
              <w:t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docente</w:t>
            </w:r>
            <w:r>
              <w:rPr>
                <w:spacing w:val="-2"/>
                <w:sz w:val="20"/>
              </w:rPr>
              <w:t>)</w:t>
            </w:r>
          </w:p>
        </w:tc>
        <w:tc>
          <w:tcPr>
            <w:tcW w:w="1567" w:type="dxa"/>
            <w:gridSpan w:val="2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688" w:hRule="atLeast"/>
        </w:trPr>
        <w:tc>
          <w:tcPr>
            <w:tcW w:w="6642" w:type="dxa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3276" w:type="dxa"/>
            <w:gridSpan w:val="3"/>
          </w:tcPr>
          <w:p>
            <w:pPr>
              <w:pStyle w:val="TableParagraph"/>
              <w:ind w:left="1118" w:hanging="56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TOTALE</w:t>
            </w:r>
            <w:r>
              <w:rPr>
                <w:b/>
                <w:color w:val="C00000"/>
                <w:spacing w:val="-1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ESIGENZE</w:t>
            </w:r>
            <w:r>
              <w:rPr>
                <w:b/>
                <w:color w:val="C00000"/>
                <w:spacing w:val="-12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DI </w:t>
            </w:r>
            <w:r>
              <w:rPr>
                <w:b/>
                <w:color w:val="C00000"/>
                <w:spacing w:val="-2"/>
                <w:sz w:val="20"/>
              </w:rPr>
              <w:t>FAMIGLIA</w:t>
            </w:r>
          </w:p>
        </w:tc>
      </w:tr>
      <w:tr>
        <w:trPr>
          <w:trHeight w:val="517" w:hRule="atLeast"/>
        </w:trPr>
        <w:tc>
          <w:tcPr>
            <w:tcW w:w="6642" w:type="dxa"/>
          </w:tcPr>
          <w:p>
            <w:pPr>
              <w:pStyle w:val="TableParagraph"/>
              <w:spacing w:line="275" w:lineRule="exact"/>
              <w:ind w:left="107"/>
              <w:rPr>
                <w:b/>
                <w:sz w:val="24"/>
              </w:rPr>
            </w:pPr>
            <w:r>
              <w:rPr>
                <w:b/>
                <w:sz w:val="24"/>
              </w:rPr>
              <w:t>A3)</w:t>
            </w:r>
            <w:r>
              <w:rPr>
                <w:b/>
                <w:spacing w:val="-8"/>
                <w:sz w:val="24"/>
              </w:rPr>
              <w:t> </w:t>
            </w:r>
            <w:r>
              <w:rPr>
                <w:b/>
                <w:spacing w:val="-2"/>
                <w:sz w:val="24"/>
              </w:rPr>
              <w:t>TITOLI</w:t>
            </w:r>
          </w:p>
        </w:tc>
        <w:tc>
          <w:tcPr>
            <w:tcW w:w="3276" w:type="dxa"/>
            <w:gridSpan w:val="3"/>
            <w:tcBorders>
              <w:right w:val="nil"/>
            </w:tcBorders>
          </w:tcPr>
          <w:p>
            <w:pPr>
              <w:pStyle w:val="TableParagraph"/>
              <w:rPr>
                <w:sz w:val="18"/>
              </w:rPr>
            </w:pPr>
          </w:p>
        </w:tc>
      </w:tr>
      <w:tr>
        <w:trPr>
          <w:trHeight w:val="426" w:hRule="atLeast"/>
        </w:trPr>
        <w:tc>
          <w:tcPr>
            <w:tcW w:w="6642" w:type="dxa"/>
            <w:vMerge w:val="restart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CONCORSO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PER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ESAMI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TITOLI</w:t>
            </w:r>
          </w:p>
          <w:p>
            <w:pPr>
              <w:pStyle w:val="TableParagraph"/>
              <w:spacing w:before="13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(</w:t>
            </w:r>
            <w:r>
              <w:rPr>
                <w:b/>
                <w:i/>
                <w:spacing w:val="-2"/>
                <w:sz w:val="20"/>
              </w:rPr>
              <w:t>NON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SI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VALUTANTO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SSIS,</w:t>
            </w:r>
            <w:r>
              <w:rPr>
                <w:b/>
                <w:i/>
                <w:spacing w:val="-11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TFA,</w:t>
            </w:r>
            <w:r>
              <w:rPr>
                <w:b/>
                <w:i/>
                <w:spacing w:val="-13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PAS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CONCORSI</w:t>
            </w:r>
            <w:r>
              <w:rPr>
                <w:b/>
                <w:i/>
                <w:spacing w:val="-8"/>
                <w:sz w:val="20"/>
              </w:rPr>
              <w:t> </w:t>
            </w:r>
            <w:r>
              <w:rPr>
                <w:b/>
                <w:i/>
                <w:spacing w:val="-2"/>
                <w:sz w:val="20"/>
              </w:rPr>
              <w:t>RISERVATI</w:t>
            </w:r>
            <w:r>
              <w:rPr>
                <w:b/>
                <w:spacing w:val="-2"/>
                <w:sz w:val="20"/>
              </w:rPr>
              <w:t>)</w:t>
            </w:r>
          </w:p>
          <w:p>
            <w:pPr>
              <w:pStyle w:val="TableParagraph"/>
              <w:spacing w:line="227" w:lineRule="exact" w:before="5"/>
              <w:ind w:left="3454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12</w:t>
            </w:r>
          </w:p>
          <w:p>
            <w:pPr>
              <w:pStyle w:val="TableParagraph"/>
              <w:ind w:left="468" w:right="96" w:hanging="361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A)</w:t>
            </w:r>
            <w:r>
              <w:rPr>
                <w:b/>
                <w:color w:val="C00000"/>
                <w:spacing w:val="40"/>
                <w:sz w:val="20"/>
              </w:rPr>
              <w:t> </w:t>
            </w:r>
            <w:r>
              <w:rPr>
                <w:sz w:val="20"/>
              </w:rPr>
              <w:t>di aver superato un pubblico concorso </w:t>
            </w:r>
            <w:r>
              <w:rPr>
                <w:b/>
                <w:sz w:val="20"/>
              </w:rPr>
              <w:t>ordinario </w:t>
            </w:r>
            <w:r>
              <w:rPr>
                <w:sz w:val="20"/>
              </w:rPr>
              <w:t>per esami e titoli, per </w:t>
            </w:r>
            <w:r>
              <w:rPr>
                <w:spacing w:val="-2"/>
                <w:sz w:val="20"/>
              </w:rPr>
              <w:t>l’accesso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al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ruolo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appartenenza,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ruoli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di</w:t>
            </w:r>
            <w:r>
              <w:rPr>
                <w:spacing w:val="-9"/>
                <w:sz w:val="20"/>
              </w:rPr>
              <w:t> </w:t>
            </w:r>
            <w:r>
              <w:rPr>
                <w:spacing w:val="-2"/>
                <w:sz w:val="20"/>
              </w:rPr>
              <w:t>livello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pari</w:t>
            </w:r>
            <w:r>
              <w:rPr>
                <w:spacing w:val="-8"/>
                <w:sz w:val="20"/>
              </w:rPr>
              <w:t> </w:t>
            </w:r>
            <w:r>
              <w:rPr>
                <w:spacing w:val="-2"/>
                <w:sz w:val="20"/>
              </w:rPr>
              <w:t>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2"/>
                <w:sz w:val="20"/>
              </w:rPr>
              <w:t>superiore</w:t>
            </w:r>
            <w:r>
              <w:rPr>
                <w:spacing w:val="-6"/>
                <w:sz w:val="20"/>
              </w:rPr>
              <w:t> </w:t>
            </w:r>
            <w:r>
              <w:rPr>
                <w:spacing w:val="-2"/>
                <w:sz w:val="20"/>
              </w:rPr>
              <w:t>a</w:t>
            </w:r>
            <w:r>
              <w:rPr>
                <w:spacing w:val="-7"/>
                <w:sz w:val="20"/>
              </w:rPr>
              <w:t> </w:t>
            </w:r>
            <w:r>
              <w:rPr>
                <w:spacing w:val="-2"/>
                <w:sz w:val="20"/>
              </w:rPr>
              <w:t>quello </w:t>
            </w:r>
            <w:r>
              <w:rPr>
                <w:sz w:val="20"/>
              </w:rPr>
              <w:t>di appartenenza (</w:t>
            </w:r>
            <w:r>
              <w:rPr>
                <w:b/>
                <w:sz w:val="20"/>
              </w:rPr>
              <w:t>può essere valutato un solo concorso</w:t>
            </w:r>
            <w:r>
              <w:rPr>
                <w:sz w:val="20"/>
              </w:rPr>
              <w:t>)</w:t>
            </w:r>
          </w:p>
        </w:tc>
        <w:tc>
          <w:tcPr>
            <w:tcW w:w="1567" w:type="dxa"/>
            <w:gridSpan w:val="2"/>
          </w:tcPr>
          <w:p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</w:rPr>
              <w:t>PUNTI</w:t>
            </w:r>
          </w:p>
        </w:tc>
        <w:tc>
          <w:tcPr>
            <w:tcW w:w="1709" w:type="dxa"/>
          </w:tcPr>
          <w:p>
            <w:pPr>
              <w:pStyle w:val="TableParagraph"/>
              <w:spacing w:line="228" w:lineRule="exact"/>
              <w:ind w:left="108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VISTO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DS</w:t>
            </w:r>
          </w:p>
        </w:tc>
      </w:tr>
      <w:tr>
        <w:trPr>
          <w:trHeight w:val="1056" w:hRule="atLeast"/>
        </w:trPr>
        <w:tc>
          <w:tcPr>
            <w:tcW w:w="664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567" w:type="dxa"/>
            <w:gridSpan w:val="2"/>
          </w:tcPr>
          <w:p>
            <w:pPr>
              <w:pStyle w:val="TableParagraph"/>
              <w:rPr>
                <w:sz w:val="18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18"/>
              </w:rPr>
            </w:pPr>
          </w:p>
        </w:tc>
      </w:tr>
    </w:tbl>
    <w:p>
      <w:pPr>
        <w:spacing w:after="0"/>
        <w:rPr>
          <w:sz w:val="18"/>
        </w:rPr>
        <w:sectPr>
          <w:type w:val="continuous"/>
          <w:pgSz w:w="11920" w:h="16850"/>
          <w:pgMar w:top="1040" w:bottom="280" w:left="880" w:right="840"/>
        </w:sectPr>
      </w:pPr>
    </w:p>
    <w:tbl>
      <w:tblPr>
        <w:tblW w:w="0" w:type="auto"/>
        <w:jc w:val="left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642"/>
        <w:gridCol w:w="1568"/>
        <w:gridCol w:w="1709"/>
      </w:tblGrid>
      <w:tr>
        <w:trPr>
          <w:trHeight w:val="1394" w:hRule="atLeast"/>
        </w:trPr>
        <w:tc>
          <w:tcPr>
            <w:tcW w:w="6642" w:type="dxa"/>
          </w:tcPr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DIPLOMI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SPECIALIZZAZIONE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CONSEGUITI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27"/>
                <w:sz w:val="20"/>
              </w:rPr>
              <w:t> </w:t>
            </w:r>
            <w:r>
              <w:rPr>
                <w:b/>
                <w:sz w:val="20"/>
              </w:rPr>
              <w:t>CORSI</w:t>
            </w:r>
            <w:r>
              <w:rPr>
                <w:b/>
                <w:spacing w:val="26"/>
                <w:sz w:val="20"/>
              </w:rPr>
              <w:t> </w:t>
            </w:r>
            <w:r>
              <w:rPr>
                <w:b/>
                <w:sz w:val="20"/>
              </w:rPr>
              <w:t>POST- </w:t>
            </w:r>
            <w:r>
              <w:rPr>
                <w:b/>
                <w:spacing w:val="-2"/>
                <w:sz w:val="20"/>
              </w:rPr>
              <w:t>LAUREA</w:t>
            </w:r>
          </w:p>
          <w:p>
            <w:pPr>
              <w:pStyle w:val="TableParagraph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(</w:t>
            </w:r>
            <w:r>
              <w:rPr>
                <w:b/>
                <w:i/>
                <w:sz w:val="20"/>
              </w:rPr>
              <w:t>NON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SI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VALUTANTO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SSIS,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TFA,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PAS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E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SPECIALIZZAZIONI</w:t>
            </w:r>
            <w:r>
              <w:rPr>
                <w:b/>
                <w:i/>
                <w:spacing w:val="40"/>
                <w:sz w:val="20"/>
              </w:rPr>
              <w:t> </w:t>
            </w:r>
            <w:r>
              <w:rPr>
                <w:b/>
                <w:i/>
                <w:sz w:val="20"/>
              </w:rPr>
              <w:t>PER</w:t>
            </w:r>
            <w:r>
              <w:rPr>
                <w:b/>
                <w:i/>
                <w:sz w:val="20"/>
              </w:rPr>
              <w:t> INSEGNARE</w:t>
            </w:r>
            <w:r>
              <w:rPr>
                <w:b/>
                <w:i/>
                <w:spacing w:val="-7"/>
                <w:sz w:val="20"/>
              </w:rPr>
              <w:t> </w:t>
            </w:r>
            <w:r>
              <w:rPr>
                <w:b/>
                <w:i/>
                <w:sz w:val="20"/>
              </w:rPr>
              <w:t>SOSTEGNO</w:t>
            </w:r>
            <w:r>
              <w:rPr>
                <w:b/>
                <w:sz w:val="20"/>
              </w:rPr>
              <w:t>)</w:t>
            </w:r>
          </w:p>
          <w:p>
            <w:pPr>
              <w:pStyle w:val="TableParagraph"/>
              <w:spacing w:line="229" w:lineRule="exact"/>
              <w:ind w:left="3137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5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6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diploma</w:t>
            </w:r>
          </w:p>
          <w:p>
            <w:pPr>
              <w:pStyle w:val="TableParagraph"/>
              <w:tabs>
                <w:tab w:pos="3219" w:val="left" w:leader="none"/>
              </w:tabs>
              <w:spacing w:line="217" w:lineRule="exact" w:before="8"/>
              <w:ind w:left="107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B)</w:t>
            </w:r>
            <w:r>
              <w:rPr>
                <w:b/>
                <w:color w:val="C00000"/>
                <w:spacing w:val="76"/>
                <w:w w:val="150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aver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conseguito</w:t>
            </w:r>
            <w:r>
              <w:rPr>
                <w:spacing w:val="-4"/>
                <w:sz w:val="20"/>
              </w:rPr>
              <w:t> </w:t>
            </w:r>
            <w:r>
              <w:rPr>
                <w:spacing w:val="-10"/>
                <w:sz w:val="20"/>
              </w:rPr>
              <w:t>n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diplomi</w:t>
            </w:r>
            <w:r>
              <w:rPr>
                <w:spacing w:val="-9"/>
                <w:sz w:val="20"/>
                <w:u w:val="none"/>
              </w:rPr>
              <w:t> </w:t>
            </w:r>
            <w:r>
              <w:rPr>
                <w:sz w:val="20"/>
                <w:u w:val="none"/>
              </w:rPr>
              <w:t>di</w:t>
            </w:r>
            <w:r>
              <w:rPr>
                <w:spacing w:val="-8"/>
                <w:sz w:val="20"/>
                <w:u w:val="none"/>
              </w:rPr>
              <w:t> </w:t>
            </w:r>
            <w:r>
              <w:rPr>
                <w:spacing w:val="-2"/>
                <w:sz w:val="20"/>
                <w:u w:val="none"/>
              </w:rPr>
              <w:t>specializzazione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636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DIPLOMA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UNIVERSITARIO</w:t>
            </w:r>
            <w:r>
              <w:rPr>
                <w:b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I</w:t>
            </w:r>
            <w:r>
              <w:rPr>
                <w:b/>
                <w:spacing w:val="-1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LIVELLO/TRIENNALE</w:t>
            </w:r>
          </w:p>
          <w:p>
            <w:pPr>
              <w:pStyle w:val="TableParagraph"/>
              <w:spacing w:before="13"/>
              <w:ind w:left="3392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3</w:t>
            </w:r>
          </w:p>
          <w:p>
            <w:pPr>
              <w:pStyle w:val="TableParagraph"/>
              <w:tabs>
                <w:tab w:pos="2739" w:val="left" w:leader="none"/>
              </w:tabs>
              <w:spacing w:line="242" w:lineRule="auto"/>
              <w:ind w:left="468" w:right="176" w:hanging="361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C)</w:t>
            </w:r>
            <w:r>
              <w:rPr>
                <w:b/>
                <w:color w:val="C00000"/>
                <w:spacing w:val="80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avere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</w:t>
            </w:r>
            <w:r>
              <w:rPr>
                <w:sz w:val="20"/>
                <w:u w:val="single"/>
              </w:rPr>
              <w:tab/>
            </w:r>
            <w:r>
              <w:rPr>
                <w:sz w:val="20"/>
                <w:u w:val="none"/>
              </w:rPr>
              <w:t>diploma/i universitario/i (</w:t>
            </w:r>
            <w:r>
              <w:rPr>
                <w:b/>
                <w:sz w:val="20"/>
                <w:u w:val="none"/>
              </w:rPr>
              <w:t>LAUREA DI I LIVELLO</w:t>
            </w:r>
            <w:r>
              <w:rPr>
                <w:b/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O</w:t>
            </w:r>
            <w:r>
              <w:rPr>
                <w:b/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BREVE/TRIENNALE</w:t>
            </w:r>
            <w:r>
              <w:rPr>
                <w:b/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O</w:t>
            </w:r>
            <w:r>
              <w:rPr>
                <w:b/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D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L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O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M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</w:t>
            </w:r>
            <w:r>
              <w:rPr>
                <w:b/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ISEF</w:t>
            </w:r>
            <w:r>
              <w:rPr>
                <w:b/>
                <w:spacing w:val="4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O DIPLOMA</w:t>
            </w:r>
            <w:r>
              <w:rPr>
                <w:b/>
                <w:spacing w:val="47"/>
                <w:sz w:val="20"/>
                <w:u w:val="none"/>
              </w:rPr>
              <w:t>  </w:t>
            </w:r>
            <w:r>
              <w:rPr>
                <w:b/>
                <w:spacing w:val="20"/>
                <w:sz w:val="20"/>
                <w:u w:val="none"/>
              </w:rPr>
              <w:t>DI</w:t>
            </w:r>
            <w:r>
              <w:rPr>
                <w:b/>
                <w:spacing w:val="69"/>
                <w:sz w:val="20"/>
                <w:u w:val="none"/>
              </w:rPr>
              <w:t>  </w:t>
            </w:r>
            <w:r>
              <w:rPr>
                <w:b/>
                <w:sz w:val="20"/>
                <w:u w:val="none"/>
              </w:rPr>
              <w:t>A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D</w:t>
            </w:r>
            <w:r>
              <w:rPr>
                <w:b/>
                <w:spacing w:val="-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</w:t>
            </w:r>
            <w:r>
              <w:rPr>
                <w:b/>
                <w:spacing w:val="-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M</w:t>
            </w:r>
            <w:r>
              <w:rPr>
                <w:b/>
                <w:spacing w:val="-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</w:t>
            </w:r>
            <w:r>
              <w:rPr>
                <w:b/>
                <w:spacing w:val="-12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</w:t>
            </w:r>
            <w:r>
              <w:rPr>
                <w:b/>
                <w:spacing w:val="69"/>
                <w:sz w:val="20"/>
                <w:u w:val="none"/>
              </w:rPr>
              <w:t>  </w:t>
            </w:r>
            <w:r>
              <w:rPr>
                <w:b/>
                <w:sz w:val="20"/>
                <w:u w:val="none"/>
              </w:rPr>
              <w:t>O</w:t>
            </w:r>
            <w:r>
              <w:rPr>
                <w:b/>
                <w:spacing w:val="6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CONSERVATORIO</w:t>
            </w:r>
            <w:r>
              <w:rPr>
                <w:b/>
                <w:spacing w:val="39"/>
                <w:sz w:val="20"/>
                <w:u w:val="none"/>
              </w:rPr>
              <w:t>  </w:t>
            </w:r>
            <w:r>
              <w:rPr>
                <w:b/>
                <w:spacing w:val="-5"/>
                <w:sz w:val="20"/>
                <w:u w:val="none"/>
              </w:rPr>
              <w:t>DI</w:t>
            </w:r>
          </w:p>
          <w:p>
            <w:pPr>
              <w:pStyle w:val="TableParagraph"/>
              <w:spacing w:line="222" w:lineRule="exact"/>
              <w:ind w:left="468"/>
              <w:rPr>
                <w:sz w:val="20"/>
              </w:rPr>
            </w:pPr>
            <w:r>
              <w:rPr>
                <w:b/>
                <w:sz w:val="20"/>
              </w:rPr>
              <w:t>MUSICA</w:t>
            </w:r>
            <w:r>
              <w:rPr>
                <w:sz w:val="20"/>
              </w:rPr>
              <w:t>)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conseguito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oltre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il</w:t>
            </w:r>
            <w:r>
              <w:rPr>
                <w:spacing w:val="24"/>
                <w:sz w:val="20"/>
              </w:rPr>
              <w:t> </w:t>
            </w:r>
            <w:r>
              <w:rPr>
                <w:sz w:val="20"/>
              </w:rPr>
              <w:t>titolo</w:t>
            </w:r>
            <w:r>
              <w:rPr>
                <w:spacing w:val="28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23"/>
                <w:sz w:val="20"/>
              </w:rPr>
              <w:t> </w:t>
            </w:r>
            <w:r>
              <w:rPr>
                <w:sz w:val="20"/>
              </w:rPr>
              <w:t>studio</w:t>
            </w:r>
            <w:r>
              <w:rPr>
                <w:spacing w:val="25"/>
                <w:sz w:val="20"/>
              </w:rPr>
              <w:t> </w:t>
            </w:r>
            <w:r>
              <w:rPr>
                <w:sz w:val="20"/>
              </w:rPr>
              <w:t>attualmente</w:t>
            </w:r>
            <w:r>
              <w:rPr>
                <w:spacing w:val="2"/>
                <w:sz w:val="20"/>
              </w:rPr>
              <w:t> </w:t>
            </w:r>
            <w:r>
              <w:rPr>
                <w:sz w:val="20"/>
              </w:rPr>
              <w:t>necessario</w:t>
            </w:r>
            <w:r>
              <w:rPr>
                <w:spacing w:val="1"/>
                <w:sz w:val="20"/>
              </w:rPr>
              <w:t> </w:t>
            </w:r>
            <w:r>
              <w:rPr>
                <w:spacing w:val="-5"/>
                <w:sz w:val="20"/>
              </w:rPr>
              <w:t>per</w:t>
            </w:r>
          </w:p>
          <w:p>
            <w:pPr>
              <w:pStyle w:val="TableParagraph"/>
              <w:spacing w:line="217" w:lineRule="exact"/>
              <w:ind w:left="468"/>
              <w:rPr>
                <w:sz w:val="20"/>
              </w:rPr>
            </w:pPr>
            <w:r>
              <w:rPr>
                <w:sz w:val="20"/>
              </w:rPr>
              <w:t>l’accesso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ruolo</w:t>
            </w:r>
            <w:r>
              <w:rPr>
                <w:spacing w:val="-3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5"/>
                <w:sz w:val="20"/>
              </w:rPr>
              <w:t> </w:t>
            </w:r>
            <w:r>
              <w:rPr>
                <w:spacing w:val="-2"/>
                <w:sz w:val="20"/>
              </w:rPr>
              <w:t>appartenenza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66" w:hRule="atLeast"/>
        </w:trPr>
        <w:tc>
          <w:tcPr>
            <w:tcW w:w="6642" w:type="dxa"/>
          </w:tcPr>
          <w:p>
            <w:pPr>
              <w:pStyle w:val="TableParagraph"/>
              <w:spacing w:line="228" w:lineRule="exact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DIPLOMI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PERFEZIONAMENTO/MASTER</w:t>
            </w:r>
            <w:r>
              <w:rPr>
                <w:b/>
                <w:spacing w:val="-13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I</w:t>
            </w:r>
            <w:r>
              <w:rPr>
                <w:b/>
                <w:spacing w:val="-11"/>
                <w:sz w:val="20"/>
              </w:rPr>
              <w:t> </w:t>
            </w:r>
            <w:r>
              <w:rPr>
                <w:b/>
                <w:sz w:val="20"/>
              </w:rPr>
              <w:t>E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LIVELLO</w:t>
            </w:r>
          </w:p>
          <w:p>
            <w:pPr>
              <w:pStyle w:val="TableParagraph"/>
              <w:spacing w:line="230" w:lineRule="exact" w:before="10"/>
              <w:ind w:left="1821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9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1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10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diploma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e/o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master</w:t>
            </w:r>
          </w:p>
          <w:p>
            <w:pPr>
              <w:pStyle w:val="TableParagraph"/>
              <w:tabs>
                <w:tab w:pos="2928" w:val="left" w:leader="none"/>
                <w:tab w:pos="3959" w:val="left" w:leader="none"/>
                <w:tab w:pos="5353" w:val="left" w:leader="none"/>
                <w:tab w:pos="6252" w:val="left" w:leader="none"/>
              </w:tabs>
              <w:spacing w:line="235" w:lineRule="auto" w:before="3"/>
              <w:ind w:left="456" w:right="155" w:hanging="349"/>
              <w:rPr>
                <w:b/>
                <w:sz w:val="20"/>
              </w:rPr>
            </w:pPr>
            <w:r>
              <w:rPr>
                <w:rFonts w:ascii="Calibri"/>
                <w:b/>
                <w:color w:val="C00000"/>
                <w:sz w:val="20"/>
              </w:rPr>
              <w:t>D)</w:t>
            </w:r>
            <w:r>
              <w:rPr>
                <w:rFonts w:ascii="Calibri"/>
                <w:b/>
                <w:color w:val="C00000"/>
                <w:spacing w:val="80"/>
                <w:sz w:val="20"/>
              </w:rPr>
              <w:t> </w:t>
            </w:r>
            <w:r>
              <w:rPr>
                <w:sz w:val="20"/>
              </w:rPr>
              <w:t>Di avere n</w:t>
            </w:r>
            <w:r>
              <w:rPr>
                <w:sz w:val="20"/>
                <w:u w:val="single"/>
              </w:rPr>
              <w:tab/>
            </w:r>
            <w:r>
              <w:rPr>
                <w:spacing w:val="-2"/>
                <w:sz w:val="20"/>
                <w:u w:val="none"/>
              </w:rPr>
              <w:t>diploma/i</w:t>
            </w:r>
            <w:r>
              <w:rPr>
                <w:sz w:val="20"/>
                <w:u w:val="none"/>
              </w:rPr>
              <w:tab/>
            </w:r>
            <w:r>
              <w:rPr>
                <w:spacing w:val="-2"/>
                <w:sz w:val="20"/>
                <w:u w:val="none"/>
              </w:rPr>
              <w:t>universitario/i</w:t>
            </w:r>
            <w:r>
              <w:rPr>
                <w:sz w:val="20"/>
                <w:u w:val="none"/>
              </w:rPr>
              <w:tab/>
            </w:r>
            <w:r>
              <w:rPr>
                <w:b/>
                <w:spacing w:val="-2"/>
                <w:sz w:val="20"/>
                <w:u w:val="none"/>
              </w:rPr>
              <w:t>CORSI</w:t>
            </w:r>
            <w:r>
              <w:rPr>
                <w:b/>
                <w:sz w:val="20"/>
                <w:u w:val="none"/>
              </w:rPr>
              <w:tab/>
            </w:r>
            <w:r>
              <w:rPr>
                <w:b/>
                <w:spacing w:val="-6"/>
                <w:sz w:val="20"/>
                <w:u w:val="none"/>
              </w:rPr>
              <w:t>D</w:t>
            </w:r>
            <w:r>
              <w:rPr>
                <w:b/>
                <w:spacing w:val="-6"/>
                <w:sz w:val="20"/>
                <w:u w:val="none"/>
              </w:rPr>
              <w:t>I</w:t>
            </w:r>
            <w:r>
              <w:rPr>
                <w:b/>
                <w:spacing w:val="-6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PERFEZ.</w:t>
            </w:r>
            <w:r>
              <w:rPr>
                <w:b/>
                <w:spacing w:val="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e/o</w:t>
            </w:r>
            <w:r>
              <w:rPr>
                <w:b/>
                <w:spacing w:val="1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MASTER</w:t>
            </w:r>
            <w:r>
              <w:rPr>
                <w:b/>
                <w:spacing w:val="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</w:t>
            </w:r>
            <w:r>
              <w:rPr>
                <w:b/>
                <w:spacing w:val="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E</w:t>
            </w:r>
            <w:r>
              <w:rPr>
                <w:b/>
                <w:spacing w:val="6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II</w:t>
            </w:r>
            <w:r>
              <w:rPr>
                <w:b/>
                <w:spacing w:val="8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LIVELLO</w:t>
            </w:r>
            <w:r>
              <w:rPr>
                <w:b/>
                <w:spacing w:val="11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NON</w:t>
            </w:r>
            <w:r>
              <w:rPr>
                <w:b/>
                <w:spacing w:val="9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INFERIORI</w:t>
            </w:r>
            <w:r>
              <w:rPr>
                <w:b/>
                <w:spacing w:val="1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AD</w:t>
            </w:r>
            <w:r>
              <w:rPr>
                <w:b/>
                <w:spacing w:val="12"/>
                <w:sz w:val="20"/>
                <w:u w:val="none"/>
              </w:rPr>
              <w:t> </w:t>
            </w:r>
            <w:r>
              <w:rPr>
                <w:b/>
                <w:spacing w:val="-5"/>
                <w:sz w:val="20"/>
                <w:u w:val="none"/>
              </w:rPr>
              <w:t>UN</w:t>
            </w:r>
          </w:p>
          <w:p>
            <w:pPr>
              <w:pStyle w:val="TableParagraph"/>
              <w:spacing w:line="211" w:lineRule="exact"/>
              <w:ind w:left="456"/>
              <w:rPr>
                <w:b/>
                <w:sz w:val="20"/>
              </w:rPr>
            </w:pPr>
            <w:r>
              <w:rPr>
                <w:b/>
                <w:sz w:val="20"/>
              </w:rPr>
              <w:t>ANNO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color w:val="C00000"/>
                <w:sz w:val="20"/>
              </w:rPr>
              <w:t>se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conseguiti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dal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2005/06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devono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essere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di</w:t>
            </w:r>
            <w:r>
              <w:rPr>
                <w:b/>
                <w:color w:val="C00000"/>
                <w:spacing w:val="-5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1500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ore</w:t>
            </w:r>
            <w:r>
              <w:rPr>
                <w:b/>
                <w:color w:val="C00000"/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e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60</w:t>
            </w:r>
            <w:r>
              <w:rPr>
                <w:b/>
                <w:color w:val="C00000"/>
                <w:spacing w:val="-3"/>
                <w:sz w:val="20"/>
              </w:rPr>
              <w:t> </w:t>
            </w:r>
            <w:r>
              <w:rPr>
                <w:b/>
                <w:color w:val="C00000"/>
                <w:spacing w:val="-5"/>
                <w:sz w:val="20"/>
              </w:rPr>
              <w:t>CFU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884" w:hRule="atLeast"/>
        </w:trPr>
        <w:tc>
          <w:tcPr>
            <w:tcW w:w="6642" w:type="dxa"/>
          </w:tcPr>
          <w:p>
            <w:pPr>
              <w:pStyle w:val="TableParagraph"/>
              <w:spacing w:line="252" w:lineRule="auto" w:before="10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DIPLOMA DI LAUREA </w:t>
            </w:r>
            <w:r>
              <w:rPr>
                <w:b/>
                <w:spacing w:val="-4"/>
                <w:sz w:val="20"/>
              </w:rPr>
              <w:t>QUADRIENNALE/MAGISTRALE/SPECIALISTICA</w:t>
            </w:r>
          </w:p>
          <w:p>
            <w:pPr>
              <w:pStyle w:val="TableParagraph"/>
              <w:spacing w:before="2"/>
              <w:ind w:left="1879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9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5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11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9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diploma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di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laurea</w:t>
            </w:r>
          </w:p>
          <w:p>
            <w:pPr>
              <w:pStyle w:val="TableParagraph"/>
              <w:tabs>
                <w:tab w:pos="2349" w:val="left" w:leader="none"/>
              </w:tabs>
              <w:spacing w:line="235" w:lineRule="auto" w:before="5"/>
              <w:ind w:left="456" w:right="98" w:hanging="349"/>
              <w:jc w:val="both"/>
              <w:rPr>
                <w:b/>
                <w:sz w:val="20"/>
              </w:rPr>
            </w:pPr>
            <w:r>
              <w:rPr>
                <w:rFonts w:ascii="Calibri"/>
                <w:b/>
                <w:color w:val="C00000"/>
                <w:sz w:val="20"/>
              </w:rPr>
              <w:t>E)</w:t>
            </w:r>
            <w:r>
              <w:rPr>
                <w:rFonts w:ascii="Calibri"/>
                <w:b/>
                <w:color w:val="C00000"/>
                <w:spacing w:val="80"/>
                <w:w w:val="150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avere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n</w:t>
            </w:r>
            <w:r>
              <w:rPr>
                <w:sz w:val="20"/>
                <w:u w:val="thick"/>
              </w:rPr>
              <w:tab/>
            </w:r>
            <w:r>
              <w:rPr>
                <w:sz w:val="20"/>
                <w:u w:val="none"/>
              </w:rPr>
              <w:t>diploma di laurea con corso almeno QUADRIENNALE (</w:t>
            </w:r>
            <w:r>
              <w:rPr>
                <w:b/>
                <w:sz w:val="20"/>
                <w:u w:val="none"/>
              </w:rPr>
              <w:t>LAUREA IN SCIENZE MOTORIE, MAGISTRALE/SPECIALISTICA,</w:t>
            </w:r>
            <w:r>
              <w:rPr>
                <w:b/>
                <w:spacing w:val="1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ACCADEMIA</w:t>
            </w:r>
            <w:r>
              <w:rPr>
                <w:b/>
                <w:spacing w:val="10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DI</w:t>
            </w:r>
            <w:r>
              <w:rPr>
                <w:b/>
                <w:spacing w:val="13"/>
                <w:sz w:val="20"/>
                <w:u w:val="none"/>
              </w:rPr>
              <w:t> </w:t>
            </w:r>
            <w:r>
              <w:rPr>
                <w:b/>
                <w:sz w:val="20"/>
                <w:u w:val="none"/>
              </w:rPr>
              <w:t>BELLE</w:t>
            </w:r>
            <w:r>
              <w:rPr>
                <w:b/>
                <w:spacing w:val="66"/>
                <w:sz w:val="20"/>
                <w:u w:val="none"/>
              </w:rPr>
              <w:t> </w:t>
            </w:r>
            <w:r>
              <w:rPr>
                <w:b/>
                <w:spacing w:val="-2"/>
                <w:sz w:val="20"/>
                <w:u w:val="none"/>
              </w:rPr>
              <w:t>ARTI,</w:t>
            </w:r>
          </w:p>
          <w:p>
            <w:pPr>
              <w:pStyle w:val="TableParagraph"/>
              <w:spacing w:line="230" w:lineRule="exact"/>
              <w:ind w:left="456" w:right="93"/>
              <w:jc w:val="both"/>
              <w:rPr>
                <w:sz w:val="20"/>
              </w:rPr>
            </w:pPr>
            <w:r>
              <w:rPr>
                <w:b/>
                <w:sz w:val="20"/>
              </w:rPr>
              <w:t>DIPLOMA DI CONSERVATORIO DI MUSICA</w:t>
            </w:r>
            <w:r>
              <w:rPr>
                <w:sz w:val="20"/>
              </w:rPr>
              <w:t>) conseguito oltre il titolo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studio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attualmente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necessario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l’accesso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al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ruolo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appartenenza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50" w:hRule="atLeast"/>
        </w:trPr>
        <w:tc>
          <w:tcPr>
            <w:tcW w:w="6642" w:type="dxa"/>
          </w:tcPr>
          <w:p>
            <w:pPr>
              <w:pStyle w:val="TableParagraph"/>
              <w:spacing w:before="10"/>
              <w:ind w:left="107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DOTTORATO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DI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pacing w:val="-2"/>
                <w:sz w:val="20"/>
              </w:rPr>
              <w:t>RICERCA</w:t>
            </w:r>
          </w:p>
          <w:p>
            <w:pPr>
              <w:pStyle w:val="TableParagraph"/>
              <w:spacing w:line="230" w:lineRule="exact" w:before="12"/>
              <w:ind w:left="3504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5</w:t>
            </w:r>
          </w:p>
          <w:p>
            <w:pPr>
              <w:pStyle w:val="TableParagraph"/>
              <w:spacing w:line="228" w:lineRule="exact"/>
              <w:ind w:left="456" w:hanging="349"/>
              <w:rPr>
                <w:sz w:val="20"/>
              </w:rPr>
            </w:pPr>
            <w:r>
              <w:rPr>
                <w:rFonts w:ascii="Calibri" w:hAnsi="Calibri"/>
                <w:b/>
                <w:color w:val="C00000"/>
                <w:sz w:val="20"/>
              </w:rPr>
              <w:t>F)</w:t>
            </w:r>
            <w:r>
              <w:rPr>
                <w:rFonts w:ascii="Calibri" w:hAnsi="Calibri"/>
                <w:b/>
                <w:color w:val="C00000"/>
                <w:spacing w:val="40"/>
                <w:sz w:val="20"/>
              </w:rPr>
              <w:t>  </w:t>
            </w:r>
            <w:r>
              <w:rPr>
                <w:sz w:val="20"/>
              </w:rPr>
              <w:t>Di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aver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conseguito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il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titolo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13"/>
                <w:sz w:val="20"/>
              </w:rPr>
              <w:t> </w:t>
            </w:r>
            <w:r>
              <w:rPr>
                <w:sz w:val="20"/>
              </w:rPr>
              <w:t>“dottorato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ricerca”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(</w:t>
            </w:r>
            <w:r>
              <w:rPr>
                <w:b/>
                <w:sz w:val="20"/>
              </w:rPr>
              <w:t>può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essere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valutato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un solo dottorato</w:t>
            </w:r>
            <w:r>
              <w:rPr>
                <w:sz w:val="20"/>
              </w:rPr>
              <w:t>)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641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ESAMI</w:t>
            </w:r>
            <w:r>
              <w:rPr>
                <w:b/>
                <w:spacing w:val="-12"/>
                <w:sz w:val="20"/>
              </w:rPr>
              <w:t> </w:t>
            </w:r>
            <w:r>
              <w:rPr>
                <w:b/>
                <w:sz w:val="20"/>
              </w:rPr>
              <w:t>DI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STATO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II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GRADO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–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ANNI</w:t>
            </w:r>
            <w:r>
              <w:rPr>
                <w:b/>
                <w:spacing w:val="-10"/>
                <w:sz w:val="20"/>
              </w:rPr>
              <w:t> </w:t>
            </w:r>
            <w:r>
              <w:rPr>
                <w:b/>
                <w:sz w:val="20"/>
              </w:rPr>
              <w:t>98/99-</w:t>
            </w:r>
            <w:r>
              <w:rPr>
                <w:b/>
                <w:spacing w:val="-4"/>
                <w:sz w:val="20"/>
              </w:rPr>
              <w:t>00/01</w:t>
            </w:r>
          </w:p>
          <w:p>
            <w:pPr>
              <w:pStyle w:val="TableParagraph"/>
              <w:spacing w:line="230" w:lineRule="exact" w:before="15"/>
              <w:ind w:left="2907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1</w:t>
            </w:r>
            <w:r>
              <w:rPr>
                <w:b/>
                <w:color w:val="C00000"/>
                <w:spacing w:val="-7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per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z w:val="20"/>
                <w:u w:val="single" w:color="C00000"/>
              </w:rPr>
              <w:t>ogni</w:t>
            </w:r>
            <w:r>
              <w:rPr>
                <w:b/>
                <w:color w:val="C00000"/>
                <w:spacing w:val="-8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4"/>
                <w:sz w:val="20"/>
                <w:u w:val="single" w:color="C00000"/>
              </w:rPr>
              <w:t>anno</w:t>
            </w:r>
          </w:p>
          <w:p>
            <w:pPr>
              <w:pStyle w:val="TableParagraph"/>
              <w:spacing w:line="235" w:lineRule="auto" w:before="3"/>
              <w:ind w:left="468" w:right="99" w:hanging="361"/>
              <w:jc w:val="both"/>
              <w:rPr>
                <w:b/>
                <w:sz w:val="20"/>
              </w:rPr>
            </w:pPr>
            <w:r>
              <w:rPr>
                <w:rFonts w:ascii="Calibri" w:hAnsi="Calibri"/>
                <w:b/>
                <w:color w:val="C00000"/>
                <w:sz w:val="20"/>
              </w:rPr>
              <w:t>H)</w:t>
            </w:r>
            <w:r>
              <w:rPr>
                <w:rFonts w:ascii="Calibri" w:hAnsi="Calibri"/>
                <w:b/>
                <w:color w:val="C00000"/>
                <w:spacing w:val="80"/>
                <w:sz w:val="20"/>
              </w:rPr>
              <w:t> </w:t>
            </w:r>
            <w:r>
              <w:rPr>
                <w:sz w:val="20"/>
              </w:rPr>
              <w:t>Di aver partecipato ai nuovi Esami di Stato conclusivi dei corsi di studio di istruzione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secondaria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superiore,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in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qualità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presidente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7"/>
                <w:sz w:val="20"/>
              </w:rPr>
              <w:t> </w:t>
            </w:r>
            <w:r>
              <w:rPr>
                <w:sz w:val="20"/>
              </w:rPr>
              <w:t>commissione</w:t>
            </w:r>
            <w:r>
              <w:rPr>
                <w:spacing w:val="-6"/>
                <w:sz w:val="20"/>
              </w:rPr>
              <w:t> </w:t>
            </w:r>
            <w:r>
              <w:rPr>
                <w:sz w:val="20"/>
              </w:rPr>
              <w:t>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di commissario interno o di commissario esterno o come docente di sostegno all’alunno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portatore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di</w:t>
            </w:r>
            <w:r>
              <w:rPr>
                <w:spacing w:val="-8"/>
                <w:sz w:val="20"/>
              </w:rPr>
              <w:t> </w:t>
            </w:r>
            <w:r>
              <w:rPr>
                <w:sz w:val="20"/>
              </w:rPr>
              <w:t>handicap</w:t>
            </w:r>
            <w:r>
              <w:rPr>
                <w:spacing w:val="-4"/>
                <w:sz w:val="20"/>
              </w:rPr>
              <w:t> </w:t>
            </w:r>
            <w:r>
              <w:rPr>
                <w:sz w:val="20"/>
              </w:rPr>
              <w:t>che</w:t>
            </w:r>
            <w:r>
              <w:rPr>
                <w:spacing w:val="-5"/>
                <w:sz w:val="20"/>
              </w:rPr>
              <w:t> </w:t>
            </w:r>
            <w:r>
              <w:rPr>
                <w:sz w:val="20"/>
              </w:rPr>
              <w:t>svolge</w:t>
            </w:r>
            <w:r>
              <w:rPr>
                <w:spacing w:val="-4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l’esame</w:t>
            </w:r>
            <w:r>
              <w:rPr>
                <w:b/>
                <w:color w:val="C00000"/>
                <w:spacing w:val="-5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per</w:t>
            </w:r>
            <w:r>
              <w:rPr>
                <w:b/>
                <w:color w:val="C00000"/>
                <w:spacing w:val="-5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gli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anni</w:t>
            </w:r>
            <w:r>
              <w:rPr>
                <w:b/>
                <w:color w:val="C00000"/>
                <w:spacing w:val="-6"/>
                <w:sz w:val="20"/>
              </w:rPr>
              <w:t> </w:t>
            </w:r>
            <w:r>
              <w:rPr>
                <w:b/>
                <w:color w:val="C00000"/>
                <w:sz w:val="20"/>
              </w:rPr>
              <w:t>98/99</w:t>
            </w:r>
            <w:r>
              <w:rPr>
                <w:b/>
                <w:color w:val="C00000"/>
                <w:spacing w:val="-5"/>
                <w:sz w:val="20"/>
              </w:rPr>
              <w:t> </w:t>
            </w:r>
            <w:r>
              <w:rPr>
                <w:b/>
                <w:color w:val="C00000"/>
                <w:spacing w:val="-4"/>
                <w:sz w:val="20"/>
              </w:rPr>
              <w:t>fino</w:t>
            </w:r>
          </w:p>
          <w:p>
            <w:pPr>
              <w:pStyle w:val="TableParagraph"/>
              <w:spacing w:line="212" w:lineRule="exact" w:before="9"/>
              <w:ind w:left="468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al</w:t>
            </w:r>
            <w:r>
              <w:rPr>
                <w:b/>
                <w:color w:val="C00000"/>
                <w:spacing w:val="-1"/>
                <w:sz w:val="20"/>
              </w:rPr>
              <w:t> </w:t>
            </w:r>
            <w:r>
              <w:rPr>
                <w:b/>
                <w:color w:val="C00000"/>
                <w:spacing w:val="-2"/>
                <w:sz w:val="20"/>
              </w:rPr>
              <w:t>00/01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178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CLIL</w:t>
            </w:r>
            <w:r>
              <w:rPr>
                <w:b/>
                <w:spacing w:val="31"/>
                <w:sz w:val="20"/>
              </w:rPr>
              <w:t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LIVELLO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z w:val="20"/>
              </w:rPr>
              <w:t>C1</w:t>
            </w:r>
            <w:r>
              <w:rPr>
                <w:b/>
                <w:spacing w:val="-3"/>
                <w:sz w:val="20"/>
              </w:rPr>
              <w:t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pacing w:val="-4"/>
                <w:sz w:val="20"/>
              </w:rPr>
              <w:t>QCER</w:t>
            </w:r>
          </w:p>
          <w:p>
            <w:pPr>
              <w:pStyle w:val="TableParagraph"/>
              <w:spacing w:line="229" w:lineRule="exact" w:before="15"/>
              <w:ind w:left="3504"/>
              <w:jc w:val="both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12"/>
                <w:sz w:val="20"/>
                <w:u w:val="single" w:color="C00000"/>
              </w:rPr>
              <w:t>1</w:t>
            </w:r>
          </w:p>
          <w:p>
            <w:pPr>
              <w:pStyle w:val="TableParagraph"/>
              <w:spacing w:line="230" w:lineRule="exact"/>
              <w:ind w:left="107" w:right="97"/>
              <w:jc w:val="both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M) </w:t>
            </w:r>
            <w:r>
              <w:rPr>
                <w:sz w:val="20"/>
              </w:rPr>
              <w:t>Di essere in possesso di certificazione di Livello C1 del QCER, di aver frequentato il</w:t>
            </w:r>
            <w:r>
              <w:rPr>
                <w:spacing w:val="80"/>
                <w:sz w:val="20"/>
              </w:rPr>
              <w:t> </w:t>
            </w:r>
            <w:r>
              <w:rPr>
                <w:sz w:val="20"/>
              </w:rPr>
              <w:t>corso metodologico sostenuto la prova finale (</w:t>
            </w:r>
            <w:r>
              <w:rPr>
                <w:b/>
                <w:color w:val="C00000"/>
                <w:sz w:val="20"/>
              </w:rPr>
              <w:t>SOLO SE </w:t>
            </w:r>
            <w:r>
              <w:rPr>
                <w:b/>
                <w:color w:val="C00000"/>
                <w:spacing w:val="-2"/>
                <w:sz w:val="20"/>
              </w:rPr>
              <w:t>UNIVERSITARIO</w:t>
            </w:r>
            <w:r>
              <w:rPr>
                <w:spacing w:val="-2"/>
                <w:sz w:val="20"/>
              </w:rPr>
              <w:t>)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930" w:hRule="atLeast"/>
        </w:trPr>
        <w:tc>
          <w:tcPr>
            <w:tcW w:w="6642" w:type="dxa"/>
          </w:tcPr>
          <w:p>
            <w:pPr>
              <w:pStyle w:val="TableParagraph"/>
              <w:spacing w:before="7"/>
              <w:ind w:left="107"/>
              <w:rPr>
                <w:b/>
                <w:sz w:val="20"/>
              </w:rPr>
            </w:pPr>
            <w:r>
              <w:rPr>
                <w:b/>
                <w:sz w:val="20"/>
              </w:rPr>
              <w:t>CLIL</w:t>
            </w:r>
            <w:r>
              <w:rPr>
                <w:b/>
                <w:spacing w:val="31"/>
                <w:sz w:val="20"/>
              </w:rPr>
              <w:t> </w:t>
            </w:r>
            <w:r>
              <w:rPr>
                <w:b/>
                <w:sz w:val="20"/>
              </w:rPr>
              <w:t>-</w:t>
            </w:r>
            <w:r>
              <w:rPr>
                <w:b/>
                <w:spacing w:val="-8"/>
                <w:sz w:val="20"/>
              </w:rPr>
              <w:t> </w:t>
            </w:r>
            <w:r>
              <w:rPr>
                <w:b/>
                <w:sz w:val="20"/>
              </w:rPr>
              <w:t>NON</w:t>
            </w:r>
            <w:r>
              <w:rPr>
                <w:b/>
                <w:spacing w:val="-9"/>
                <w:sz w:val="20"/>
              </w:rPr>
              <w:t> </w:t>
            </w:r>
            <w:r>
              <w:rPr>
                <w:b/>
                <w:sz w:val="20"/>
              </w:rPr>
              <w:t>IN</w:t>
            </w:r>
            <w:r>
              <w:rPr>
                <w:b/>
                <w:spacing w:val="-5"/>
                <w:sz w:val="20"/>
              </w:rPr>
              <w:t> </w:t>
            </w:r>
            <w:r>
              <w:rPr>
                <w:b/>
                <w:sz w:val="20"/>
              </w:rPr>
              <w:t>POSSESSO</w:t>
            </w:r>
            <w:r>
              <w:rPr>
                <w:b/>
                <w:spacing w:val="-6"/>
                <w:sz w:val="20"/>
              </w:rPr>
              <w:t> </w:t>
            </w:r>
            <w:r>
              <w:rPr>
                <w:b/>
                <w:sz w:val="20"/>
              </w:rPr>
              <w:t>DEL</w:t>
            </w:r>
            <w:r>
              <w:rPr>
                <w:b/>
                <w:spacing w:val="-7"/>
                <w:sz w:val="20"/>
              </w:rPr>
              <w:t> </w:t>
            </w:r>
            <w:r>
              <w:rPr>
                <w:b/>
                <w:spacing w:val="-5"/>
                <w:sz w:val="20"/>
              </w:rPr>
              <w:t>C1</w:t>
            </w:r>
          </w:p>
          <w:p>
            <w:pPr>
              <w:pStyle w:val="TableParagraph"/>
              <w:spacing w:line="228" w:lineRule="exact" w:before="3"/>
              <w:ind w:left="3428"/>
              <w:rPr>
                <w:b/>
                <w:sz w:val="20"/>
              </w:rPr>
            </w:pPr>
            <w:r>
              <w:rPr>
                <w:b/>
                <w:color w:val="C00000"/>
                <w:spacing w:val="-2"/>
                <w:sz w:val="20"/>
                <w:u w:val="single" w:color="C00000"/>
              </w:rPr>
              <w:t>punti</w:t>
            </w:r>
            <w:r>
              <w:rPr>
                <w:b/>
                <w:color w:val="C00000"/>
                <w:spacing w:val="-3"/>
                <w:sz w:val="20"/>
                <w:u w:val="single" w:color="C00000"/>
              </w:rPr>
              <w:t> </w:t>
            </w:r>
            <w:r>
              <w:rPr>
                <w:b/>
                <w:color w:val="C00000"/>
                <w:spacing w:val="-5"/>
                <w:sz w:val="20"/>
                <w:u w:val="single" w:color="C00000"/>
              </w:rPr>
              <w:t>0,5</w:t>
            </w:r>
          </w:p>
          <w:p>
            <w:pPr>
              <w:pStyle w:val="TableParagraph"/>
              <w:spacing w:line="230" w:lineRule="exact"/>
              <w:ind w:left="107"/>
              <w:rPr>
                <w:sz w:val="20"/>
              </w:rPr>
            </w:pPr>
            <w:r>
              <w:rPr>
                <w:b/>
                <w:color w:val="C00000"/>
                <w:sz w:val="20"/>
              </w:rPr>
              <w:t>N) </w:t>
            </w:r>
            <w:r>
              <w:rPr>
                <w:sz w:val="20"/>
              </w:rPr>
              <w:t>Di aver frequentato il corso metodologico</w:t>
            </w:r>
            <w:r>
              <w:rPr>
                <w:spacing w:val="40"/>
                <w:sz w:val="20"/>
              </w:rPr>
              <w:t> </w:t>
            </w:r>
            <w:r>
              <w:rPr>
                <w:sz w:val="20"/>
              </w:rPr>
              <w:t>sostenuto la prova finale (</w:t>
            </w:r>
            <w:r>
              <w:rPr>
                <w:b/>
                <w:color w:val="C00000"/>
                <w:sz w:val="20"/>
              </w:rPr>
              <w:t>SOLO SE UNIVERSITARIO</w:t>
            </w:r>
            <w:r>
              <w:rPr>
                <w:sz w:val="20"/>
              </w:rPr>
              <w:t>)</w:t>
            </w:r>
          </w:p>
        </w:tc>
        <w:tc>
          <w:tcPr>
            <w:tcW w:w="1568" w:type="dxa"/>
          </w:tcPr>
          <w:p>
            <w:pPr>
              <w:pStyle w:val="TableParagraph"/>
              <w:rPr>
                <w:sz w:val="20"/>
              </w:rPr>
            </w:pPr>
          </w:p>
        </w:tc>
        <w:tc>
          <w:tcPr>
            <w:tcW w:w="1709" w:type="dxa"/>
          </w:tcPr>
          <w:p>
            <w:pPr>
              <w:pStyle w:val="TableParagraph"/>
              <w:rPr>
                <w:sz w:val="20"/>
              </w:rPr>
            </w:pPr>
          </w:p>
        </w:tc>
      </w:tr>
      <w:tr>
        <w:trPr>
          <w:trHeight w:val="1526" w:hRule="atLeast"/>
        </w:trPr>
        <w:tc>
          <w:tcPr>
            <w:tcW w:w="6642" w:type="dxa"/>
          </w:tcPr>
          <w:p>
            <w:pPr>
              <w:pStyle w:val="TableParagraph"/>
              <w:spacing w:before="253"/>
              <w:ind w:left="107"/>
              <w:rPr>
                <w:sz w:val="22"/>
              </w:rPr>
            </w:pPr>
            <w:r>
              <w:rPr>
                <w:sz w:val="22"/>
              </w:rPr>
              <w:t>I</w:t>
            </w:r>
            <w:r>
              <w:rPr>
                <w:spacing w:val="7"/>
                <w:sz w:val="22"/>
              </w:rPr>
              <w:t> </w:t>
            </w:r>
            <w:r>
              <w:rPr>
                <w:sz w:val="22"/>
              </w:rPr>
              <w:t>titoli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relativi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14"/>
                <w:sz w:val="22"/>
              </w:rPr>
              <w:t> </w:t>
            </w:r>
            <w:r>
              <w:rPr>
                <w:b/>
                <w:sz w:val="22"/>
              </w:rPr>
              <w:t>B)</w:t>
            </w:r>
            <w:r>
              <w:rPr>
                <w:b/>
                <w:spacing w:val="13"/>
                <w:sz w:val="22"/>
              </w:rPr>
              <w:t> </w:t>
            </w:r>
            <w:r>
              <w:rPr>
                <w:b/>
                <w:sz w:val="22"/>
              </w:rPr>
              <w:t>C),</w:t>
            </w:r>
            <w:r>
              <w:rPr>
                <w:b/>
                <w:spacing w:val="11"/>
                <w:sz w:val="22"/>
              </w:rPr>
              <w:t> </w:t>
            </w:r>
            <w:r>
              <w:rPr>
                <w:b/>
                <w:sz w:val="22"/>
              </w:rPr>
              <w:t>D),</w:t>
            </w:r>
            <w:r>
              <w:rPr>
                <w:b/>
                <w:spacing w:val="9"/>
                <w:sz w:val="22"/>
              </w:rPr>
              <w:t> </w:t>
            </w:r>
            <w:r>
              <w:rPr>
                <w:b/>
                <w:sz w:val="22"/>
              </w:rPr>
              <w:t>E),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z w:val="22"/>
              </w:rPr>
              <w:t>F),</w:t>
            </w:r>
            <w:r>
              <w:rPr>
                <w:b/>
                <w:spacing w:val="12"/>
                <w:sz w:val="22"/>
              </w:rPr>
              <w:t> </w:t>
            </w:r>
            <w:r>
              <w:rPr>
                <w:b/>
                <w:sz w:val="22"/>
              </w:rPr>
              <w:t>M),</w:t>
            </w:r>
            <w:r>
              <w:rPr>
                <w:b/>
                <w:spacing w:val="11"/>
                <w:sz w:val="22"/>
              </w:rPr>
              <w:t> </w:t>
            </w:r>
            <w:r>
              <w:rPr>
                <w:b/>
                <w:sz w:val="22"/>
              </w:rPr>
              <w:t>N)</w:t>
            </w:r>
            <w:r>
              <w:rPr>
                <w:b/>
                <w:spacing w:val="16"/>
                <w:sz w:val="22"/>
              </w:rPr>
              <w:t> </w:t>
            </w:r>
            <w:r>
              <w:rPr>
                <w:sz w:val="22"/>
              </w:rPr>
              <w:t>anche</w:t>
            </w:r>
            <w:r>
              <w:rPr>
                <w:spacing w:val="11"/>
                <w:sz w:val="22"/>
              </w:rPr>
              <w:t> </w:t>
            </w:r>
            <w:r>
              <w:rPr>
                <w:sz w:val="22"/>
              </w:rPr>
              <w:t>cumulabili</w:t>
            </w:r>
            <w:r>
              <w:rPr>
                <w:spacing w:val="13"/>
                <w:sz w:val="22"/>
              </w:rPr>
              <w:t> </w:t>
            </w:r>
            <w:r>
              <w:rPr>
                <w:sz w:val="22"/>
              </w:rPr>
              <w:t>tra</w:t>
            </w:r>
            <w:r>
              <w:rPr>
                <w:spacing w:val="12"/>
                <w:sz w:val="22"/>
              </w:rPr>
              <w:t> </w:t>
            </w:r>
            <w:r>
              <w:rPr>
                <w:sz w:val="22"/>
              </w:rPr>
              <w:t>di</w:t>
            </w:r>
            <w:r>
              <w:rPr>
                <w:spacing w:val="10"/>
                <w:sz w:val="22"/>
              </w:rPr>
              <w:t> </w:t>
            </w:r>
            <w:r>
              <w:rPr>
                <w:spacing w:val="-2"/>
                <w:sz w:val="22"/>
              </w:rPr>
              <w:t>loro,</w:t>
            </w:r>
          </w:p>
          <w:p>
            <w:pPr>
              <w:pStyle w:val="TableParagraph"/>
              <w:spacing w:line="251" w:lineRule="exact" w:before="4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sono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valutati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fino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ad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un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z w:val="22"/>
              </w:rPr>
              <w:t>massimo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color w:val="C00000"/>
                <w:sz w:val="22"/>
              </w:rPr>
              <w:t>PUNTI</w:t>
            </w:r>
            <w:r>
              <w:rPr>
                <w:b/>
                <w:color w:val="C00000"/>
                <w:spacing w:val="-2"/>
                <w:sz w:val="22"/>
              </w:rPr>
              <w:t> </w:t>
            </w:r>
            <w:r>
              <w:rPr>
                <w:b/>
                <w:color w:val="C00000"/>
                <w:spacing w:val="-5"/>
                <w:sz w:val="22"/>
              </w:rPr>
              <w:t>10.</w:t>
            </w:r>
          </w:p>
          <w:p>
            <w:pPr>
              <w:pStyle w:val="TableParagraph"/>
              <w:ind w:left="107"/>
              <w:rPr>
                <w:b/>
                <w:sz w:val="22"/>
              </w:rPr>
            </w:pPr>
            <w:r>
              <w:rPr>
                <w:sz w:val="22"/>
              </w:rPr>
              <w:t>Sono quindi esclusi dal punteggio la lettera A - concorso (12 pp.) - e la lettera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H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-</w:t>
            </w:r>
            <w:r>
              <w:rPr>
                <w:spacing w:val="-11"/>
                <w:sz w:val="22"/>
              </w:rPr>
              <w:t> </w:t>
            </w:r>
            <w:r>
              <w:rPr>
                <w:sz w:val="22"/>
              </w:rPr>
              <w:t>esami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di</w:t>
            </w:r>
            <w:r>
              <w:rPr>
                <w:spacing w:val="-6"/>
                <w:sz w:val="22"/>
              </w:rPr>
              <w:t> </w:t>
            </w:r>
            <w:r>
              <w:rPr>
                <w:sz w:val="22"/>
              </w:rPr>
              <w:t>stato</w:t>
            </w:r>
            <w:r>
              <w:rPr>
                <w:spacing w:val="-10"/>
                <w:sz w:val="22"/>
              </w:rPr>
              <w:t> </w:t>
            </w:r>
            <w:r>
              <w:rPr>
                <w:sz w:val="22"/>
              </w:rPr>
              <w:t>(fino</w:t>
            </w:r>
            <w:r>
              <w:rPr>
                <w:spacing w:val="-8"/>
                <w:sz w:val="22"/>
              </w:rPr>
              <w:t> </w:t>
            </w:r>
            <w:r>
              <w:rPr>
                <w:sz w:val="22"/>
              </w:rPr>
              <w:t>a</w:t>
            </w:r>
            <w:r>
              <w:rPr>
                <w:spacing w:val="-9"/>
                <w:sz w:val="22"/>
              </w:rPr>
              <w:t> </w:t>
            </w:r>
            <w:r>
              <w:rPr>
                <w:sz w:val="22"/>
              </w:rPr>
              <w:t>3</w:t>
            </w:r>
            <w:r>
              <w:rPr>
                <w:spacing w:val="-7"/>
                <w:sz w:val="22"/>
              </w:rPr>
              <w:t> </w:t>
            </w:r>
            <w:r>
              <w:rPr>
                <w:sz w:val="22"/>
              </w:rPr>
              <w:t>punti)</w:t>
            </w:r>
            <w:r>
              <w:rPr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che</w:t>
            </w:r>
            <w:r>
              <w:rPr>
                <w:b/>
                <w:spacing w:val="-9"/>
                <w:sz w:val="22"/>
              </w:rPr>
              <w:t> </w:t>
            </w:r>
            <w:r>
              <w:rPr>
                <w:b/>
                <w:sz w:val="22"/>
              </w:rPr>
              <w:t>si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possono</w:t>
            </w:r>
            <w:r>
              <w:rPr>
                <w:b/>
                <w:spacing w:val="-8"/>
                <w:sz w:val="22"/>
              </w:rPr>
              <w:t> </w:t>
            </w:r>
            <w:r>
              <w:rPr>
                <w:b/>
                <w:sz w:val="22"/>
              </w:rPr>
              <w:t>aggiungere</w:t>
            </w:r>
            <w:r>
              <w:rPr>
                <w:b/>
                <w:spacing w:val="-7"/>
                <w:sz w:val="22"/>
              </w:rPr>
              <w:t> </w:t>
            </w:r>
            <w:r>
              <w:rPr>
                <w:b/>
                <w:sz w:val="22"/>
              </w:rPr>
              <w:t>ai</w:t>
            </w:r>
            <w:r>
              <w:rPr>
                <w:b/>
                <w:spacing w:val="-6"/>
                <w:sz w:val="22"/>
              </w:rPr>
              <w:t> </w:t>
            </w:r>
            <w:r>
              <w:rPr>
                <w:b/>
                <w:spacing w:val="-5"/>
                <w:sz w:val="22"/>
              </w:rPr>
              <w:t>10</w:t>
            </w:r>
          </w:p>
          <w:p>
            <w:pPr>
              <w:pStyle w:val="TableParagraph"/>
              <w:spacing w:line="236" w:lineRule="exact" w:before="3"/>
              <w:ind w:left="107"/>
              <w:rPr>
                <w:b/>
                <w:sz w:val="22"/>
              </w:rPr>
            </w:pPr>
            <w:r>
              <w:rPr>
                <w:b/>
                <w:sz w:val="22"/>
              </w:rPr>
              <w:t>punti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z w:val="22"/>
              </w:rPr>
              <w:t>fino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ad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un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massimo</w:t>
            </w:r>
            <w:r>
              <w:rPr>
                <w:b/>
                <w:spacing w:val="-5"/>
                <w:sz w:val="22"/>
              </w:rPr>
              <w:t> </w:t>
            </w:r>
            <w:r>
              <w:rPr>
                <w:b/>
                <w:sz w:val="22"/>
              </w:rPr>
              <w:t>conseguibile</w:t>
            </w:r>
            <w:r>
              <w:rPr>
                <w:b/>
                <w:spacing w:val="-3"/>
                <w:sz w:val="22"/>
              </w:rPr>
              <w:t> </w:t>
            </w:r>
            <w:r>
              <w:rPr>
                <w:b/>
                <w:sz w:val="22"/>
              </w:rPr>
              <w:t>di</w:t>
            </w:r>
            <w:r>
              <w:rPr>
                <w:b/>
                <w:spacing w:val="-1"/>
                <w:sz w:val="22"/>
              </w:rPr>
              <w:t> </w:t>
            </w:r>
            <w:r>
              <w:rPr>
                <w:b/>
                <w:sz w:val="22"/>
              </w:rPr>
              <w:t>25</w:t>
            </w:r>
            <w:r>
              <w:rPr>
                <w:b/>
                <w:spacing w:val="-2"/>
                <w:sz w:val="22"/>
              </w:rPr>
              <w:t> </w:t>
            </w:r>
            <w:r>
              <w:rPr>
                <w:b/>
                <w:sz w:val="22"/>
              </w:rPr>
              <w:t>punti</w:t>
            </w:r>
            <w:r>
              <w:rPr>
                <w:b/>
                <w:spacing w:val="-4"/>
                <w:sz w:val="22"/>
              </w:rPr>
              <w:t> </w:t>
            </w:r>
            <w:r>
              <w:rPr>
                <w:b/>
                <w:spacing w:val="-2"/>
                <w:sz w:val="22"/>
              </w:rPr>
              <w:t>totali.</w:t>
            </w:r>
          </w:p>
        </w:tc>
        <w:tc>
          <w:tcPr>
            <w:tcW w:w="3277" w:type="dxa"/>
            <w:gridSpan w:val="2"/>
          </w:tcPr>
          <w:p>
            <w:pPr>
              <w:pStyle w:val="TableParagraph"/>
              <w:ind w:left="842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TOTALE</w:t>
            </w:r>
            <w:r>
              <w:rPr>
                <w:b/>
                <w:color w:val="C00000"/>
                <w:spacing w:val="-9"/>
                <w:sz w:val="20"/>
              </w:rPr>
              <w:t> </w:t>
            </w:r>
            <w:r>
              <w:rPr>
                <w:b/>
                <w:color w:val="C00000"/>
                <w:spacing w:val="-2"/>
                <w:sz w:val="20"/>
              </w:rPr>
              <w:t>TITOLI</w:t>
            </w:r>
          </w:p>
        </w:tc>
      </w:tr>
      <w:tr>
        <w:trPr>
          <w:trHeight w:val="556" w:hRule="atLeast"/>
        </w:trPr>
        <w:tc>
          <w:tcPr>
            <w:tcW w:w="6642" w:type="dxa"/>
          </w:tcPr>
          <w:p>
            <w:pPr>
              <w:pStyle w:val="TableParagraph"/>
              <w:spacing w:line="278" w:lineRule="exact"/>
              <w:ind w:left="1389" w:right="94" w:firstLine="2616"/>
              <w:rPr>
                <w:b/>
                <w:sz w:val="24"/>
              </w:rPr>
            </w:pPr>
            <w:r>
              <w:rPr>
                <w:b/>
                <w:color w:val="C00000"/>
                <w:sz w:val="24"/>
              </w:rPr>
              <w:t>TOTALE</w:t>
            </w:r>
            <w:r>
              <w:rPr>
                <w:b/>
                <w:color w:val="C00000"/>
                <w:spacing w:val="-15"/>
                <w:sz w:val="24"/>
              </w:rPr>
              <w:t> </w:t>
            </w:r>
            <w:r>
              <w:rPr>
                <w:b/>
                <w:color w:val="C00000"/>
                <w:sz w:val="24"/>
              </w:rPr>
              <w:t>PUNTEGGIO (SERVIZI+ESIGENZE</w:t>
            </w:r>
            <w:r>
              <w:rPr>
                <w:b/>
                <w:color w:val="C00000"/>
                <w:spacing w:val="-3"/>
                <w:sz w:val="24"/>
              </w:rPr>
              <w:t> </w:t>
            </w:r>
            <w:r>
              <w:rPr>
                <w:b/>
                <w:color w:val="C00000"/>
                <w:sz w:val="24"/>
              </w:rPr>
              <w:t>DI</w:t>
            </w:r>
            <w:r>
              <w:rPr>
                <w:b/>
                <w:color w:val="C00000"/>
                <w:spacing w:val="-3"/>
                <w:sz w:val="24"/>
              </w:rPr>
              <w:t> </w:t>
            </w:r>
            <w:r>
              <w:rPr>
                <w:b/>
                <w:color w:val="C00000"/>
                <w:spacing w:val="-2"/>
                <w:sz w:val="24"/>
              </w:rPr>
              <w:t>FAMIGLIA+TITOLI)</w:t>
            </w:r>
          </w:p>
        </w:tc>
        <w:tc>
          <w:tcPr>
            <w:tcW w:w="3277" w:type="dxa"/>
            <w:gridSpan w:val="2"/>
          </w:tcPr>
          <w:p>
            <w:pPr>
              <w:pStyle w:val="TableParagraph"/>
              <w:rPr>
                <w:sz w:val="20"/>
              </w:rPr>
            </w:pPr>
          </w:p>
        </w:tc>
      </w:tr>
    </w:tbl>
    <w:p>
      <w:pPr>
        <w:spacing w:before="249"/>
        <w:ind w:left="250" w:right="724" w:firstLine="0"/>
        <w:jc w:val="left"/>
        <w:rPr>
          <w:b/>
          <w:sz w:val="22"/>
        </w:rPr>
      </w:pPr>
      <w:r>
        <w:rPr>
          <w:b/>
          <w:sz w:val="22"/>
        </w:rPr>
        <w:t>Si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allegano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le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autocertificazioni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(e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documentazioni,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nel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caso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di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esclusione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dalla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graduatoria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ai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sensi dell’art. 13 cc. 1 e 2 del CCNI vigente), relative a quanto dichiarato.</w:t>
      </w:r>
    </w:p>
    <w:p>
      <w:pPr>
        <w:spacing w:line="240" w:lineRule="auto" w:before="0"/>
        <w:rPr>
          <w:b/>
          <w:sz w:val="22"/>
        </w:rPr>
      </w:pPr>
    </w:p>
    <w:p>
      <w:pPr>
        <w:spacing w:line="240" w:lineRule="auto" w:before="1"/>
        <w:rPr>
          <w:b/>
          <w:sz w:val="22"/>
        </w:rPr>
      </w:pPr>
    </w:p>
    <w:p>
      <w:pPr>
        <w:tabs>
          <w:tab w:pos="2699" w:val="left" w:leader="none"/>
          <w:tab w:pos="6810" w:val="left" w:leader="none"/>
          <w:tab w:pos="9950" w:val="left" w:leader="none"/>
        </w:tabs>
        <w:spacing w:before="0"/>
        <w:ind w:left="250" w:right="0" w:firstLine="0"/>
        <w:jc w:val="left"/>
        <w:rPr>
          <w:b/>
          <w:sz w:val="22"/>
        </w:rPr>
      </w:pPr>
      <w:r>
        <w:rPr>
          <w:b/>
          <w:spacing w:val="-4"/>
          <w:sz w:val="22"/>
        </w:rPr>
        <w:t>DATA</w:t>
      </w:r>
      <w:r>
        <w:rPr>
          <w:b/>
          <w:sz w:val="22"/>
          <w:u w:val="single"/>
        </w:rPr>
        <w:tab/>
      </w:r>
      <w:r>
        <w:rPr>
          <w:b/>
          <w:sz w:val="22"/>
          <w:u w:val="none"/>
        </w:rPr>
        <w:tab/>
      </w:r>
      <w:r>
        <w:rPr>
          <w:b/>
          <w:spacing w:val="-2"/>
          <w:sz w:val="22"/>
          <w:u w:val="none"/>
        </w:rPr>
        <w:t>FIRMA</w:t>
      </w:r>
      <w:r>
        <w:rPr>
          <w:b/>
          <w:sz w:val="22"/>
          <w:u w:val="single"/>
        </w:rPr>
        <w:tab/>
      </w:r>
    </w:p>
    <w:sectPr>
      <w:type w:val="continuous"/>
      <w:pgSz w:w="11920" w:h="16850"/>
      <w:pgMar w:top="1040" w:bottom="280" w:left="880" w:right="8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6">
    <w:multiLevelType w:val="hybridMultilevel"/>
    <w:lvl w:ilvl="0">
      <w:start w:val="0"/>
      <w:numFmt w:val="bullet"/>
      <w:lvlText w:val=""/>
      <w:lvlJc w:val="left"/>
      <w:pPr>
        <w:ind w:left="468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61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61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61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61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61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61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61"/>
      </w:pPr>
      <w:rPr>
        <w:rFonts w:hint="default"/>
        <w:lang w:val="it-IT" w:eastAsia="en-US" w:bidi="ar-SA"/>
      </w:rPr>
    </w:lvl>
  </w:abstractNum>
  <w:abstractNum w:abstractNumId="5">
    <w:multiLevelType w:val="hybridMultilevel"/>
    <w:lvl w:ilvl="0">
      <w:start w:val="0"/>
      <w:numFmt w:val="bullet"/>
      <w:lvlText w:val=""/>
      <w:lvlJc w:val="left"/>
      <w:pPr>
        <w:ind w:left="468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61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61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61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61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61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61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61"/>
      </w:pPr>
      <w:rPr>
        <w:rFonts w:hint="default"/>
        <w:lang w:val="it-IT" w:eastAsia="en-US" w:bidi="ar-SA"/>
      </w:rPr>
    </w:lvl>
  </w:abstractNum>
  <w:abstractNum w:abstractNumId="4">
    <w:multiLevelType w:val="hybridMultilevel"/>
    <w:lvl w:ilvl="0">
      <w:start w:val="0"/>
      <w:numFmt w:val="bullet"/>
      <w:lvlText w:val=""/>
      <w:lvlJc w:val="left"/>
      <w:pPr>
        <w:ind w:left="468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61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61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61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61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61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61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61"/>
      </w:pPr>
      <w:rPr>
        <w:rFonts w:hint="default"/>
        <w:lang w:val="it-IT" w:eastAsia="en-US" w:bidi="ar-SA"/>
      </w:rPr>
    </w:lvl>
  </w:abstractNum>
  <w:abstractNum w:abstractNumId="3">
    <w:multiLevelType w:val="hybridMultilevel"/>
    <w:lvl w:ilvl="0">
      <w:start w:val="0"/>
      <w:numFmt w:val="bullet"/>
      <w:lvlText w:val=""/>
      <w:lvlJc w:val="left"/>
      <w:pPr>
        <w:ind w:left="468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61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61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61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61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61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61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61"/>
      </w:pPr>
      <w:rPr>
        <w:rFonts w:hint="default"/>
        <w:lang w:val="it-IT" w:eastAsia="en-US" w:bidi="ar-SA"/>
      </w:rPr>
    </w:lvl>
  </w:abstractNum>
  <w:abstractNum w:abstractNumId="2">
    <w:multiLevelType w:val="hybridMultilevel"/>
    <w:lvl w:ilvl="0">
      <w:start w:val="0"/>
      <w:numFmt w:val="bullet"/>
      <w:lvlText w:val=""/>
      <w:lvlJc w:val="left"/>
      <w:pPr>
        <w:ind w:left="468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61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61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61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61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61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61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61"/>
      </w:pPr>
      <w:rPr>
        <w:rFonts w:hint="default"/>
        <w:lang w:val="it-IT" w:eastAsia="en-US" w:bidi="ar-SA"/>
      </w:rPr>
    </w:lvl>
  </w:abstractNum>
  <w:abstractNum w:abstractNumId="1">
    <w:multiLevelType w:val="hybridMultilevel"/>
    <w:lvl w:ilvl="0">
      <w:start w:val="0"/>
      <w:numFmt w:val="bullet"/>
      <w:lvlText w:val=""/>
      <w:lvlJc w:val="left"/>
      <w:pPr>
        <w:ind w:left="468" w:hanging="361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61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61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61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61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61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61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61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61"/>
      </w:pPr>
      <w:rPr>
        <w:rFonts w:hint="default"/>
        <w:lang w:val="it-IT" w:eastAsia="en-US" w:bidi="ar-SA"/>
      </w:rPr>
    </w:lvl>
  </w:abstractNum>
  <w:abstractNum w:abstractNumId="0">
    <w:multiLevelType w:val="hybridMultilevel"/>
    <w:lvl w:ilvl="0">
      <w:start w:val="0"/>
      <w:numFmt w:val="bullet"/>
      <w:lvlText w:val=""/>
      <w:lvlJc w:val="left"/>
      <w:pPr>
        <w:ind w:left="465" w:hanging="359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it-IT" w:eastAsia="en-US" w:bidi="ar-SA"/>
      </w:rPr>
    </w:lvl>
    <w:lvl w:ilvl="1">
      <w:start w:val="0"/>
      <w:numFmt w:val="bullet"/>
      <w:lvlText w:val="•"/>
      <w:lvlJc w:val="left"/>
      <w:pPr>
        <w:ind w:left="1077" w:hanging="359"/>
      </w:pPr>
      <w:rPr>
        <w:rFonts w:hint="default"/>
        <w:lang w:val="it-IT" w:eastAsia="en-US" w:bidi="ar-SA"/>
      </w:rPr>
    </w:lvl>
    <w:lvl w:ilvl="2">
      <w:start w:val="0"/>
      <w:numFmt w:val="bullet"/>
      <w:lvlText w:val="•"/>
      <w:lvlJc w:val="left"/>
      <w:pPr>
        <w:ind w:left="1694" w:hanging="359"/>
      </w:pPr>
      <w:rPr>
        <w:rFonts w:hint="default"/>
        <w:lang w:val="it-IT" w:eastAsia="en-US" w:bidi="ar-SA"/>
      </w:rPr>
    </w:lvl>
    <w:lvl w:ilvl="3">
      <w:start w:val="0"/>
      <w:numFmt w:val="bullet"/>
      <w:lvlText w:val="•"/>
      <w:lvlJc w:val="left"/>
      <w:pPr>
        <w:ind w:left="2311" w:hanging="359"/>
      </w:pPr>
      <w:rPr>
        <w:rFonts w:hint="default"/>
        <w:lang w:val="it-IT" w:eastAsia="en-US" w:bidi="ar-SA"/>
      </w:rPr>
    </w:lvl>
    <w:lvl w:ilvl="4">
      <w:start w:val="0"/>
      <w:numFmt w:val="bullet"/>
      <w:lvlText w:val="•"/>
      <w:lvlJc w:val="left"/>
      <w:pPr>
        <w:ind w:left="2928" w:hanging="359"/>
      </w:pPr>
      <w:rPr>
        <w:rFonts w:hint="default"/>
        <w:lang w:val="it-IT" w:eastAsia="en-US" w:bidi="ar-SA"/>
      </w:rPr>
    </w:lvl>
    <w:lvl w:ilvl="5">
      <w:start w:val="0"/>
      <w:numFmt w:val="bullet"/>
      <w:lvlText w:val="•"/>
      <w:lvlJc w:val="left"/>
      <w:pPr>
        <w:ind w:left="3546" w:hanging="359"/>
      </w:pPr>
      <w:rPr>
        <w:rFonts w:hint="default"/>
        <w:lang w:val="it-IT" w:eastAsia="en-US" w:bidi="ar-SA"/>
      </w:rPr>
    </w:lvl>
    <w:lvl w:ilvl="6">
      <w:start w:val="0"/>
      <w:numFmt w:val="bullet"/>
      <w:lvlText w:val="•"/>
      <w:lvlJc w:val="left"/>
      <w:pPr>
        <w:ind w:left="4163" w:hanging="359"/>
      </w:pPr>
      <w:rPr>
        <w:rFonts w:hint="default"/>
        <w:lang w:val="it-IT" w:eastAsia="en-US" w:bidi="ar-SA"/>
      </w:rPr>
    </w:lvl>
    <w:lvl w:ilvl="7">
      <w:start w:val="0"/>
      <w:numFmt w:val="bullet"/>
      <w:lvlText w:val="•"/>
      <w:lvlJc w:val="left"/>
      <w:pPr>
        <w:ind w:left="4780" w:hanging="359"/>
      </w:pPr>
      <w:rPr>
        <w:rFonts w:hint="default"/>
        <w:lang w:val="it-IT" w:eastAsia="en-US" w:bidi="ar-SA"/>
      </w:rPr>
    </w:lvl>
    <w:lvl w:ilvl="8">
      <w:start w:val="0"/>
      <w:numFmt w:val="bullet"/>
      <w:lvlText w:val="•"/>
      <w:lvlJc w:val="left"/>
      <w:pPr>
        <w:ind w:left="5397" w:hanging="359"/>
      </w:pPr>
      <w:rPr>
        <w:rFonts w:hint="default"/>
        <w:lang w:val="it-IT" w:eastAsia="en-US" w:bidi="ar-SA"/>
      </w:rPr>
    </w:lvl>
  </w:abstractNum>
  <w:num w:numId="7">
    <w:abstractNumId w:val="6"/>
  </w:num>
  <w:num w:numId="6">
    <w:abstractNumId w:val="5"/>
  </w:num>
  <w:num w:numId="5">
    <w:abstractNumId w:val="4"/>
  </w:num>
  <w:num w:numId="4">
    <w:abstractNumId w:val="3"/>
  </w:num>
  <w:num w:numId="3">
    <w:abstractNumId w:val="2"/>
  </w: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Times New Roman" w:hAnsi="Times New Roman" w:eastAsia="Times New Roman" w:cs="Times New Roman"/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PAOLO</dc:creator>
  <dcterms:created xsi:type="dcterms:W3CDTF">2025-03-16T15:41:20Z</dcterms:created>
  <dcterms:modified xsi:type="dcterms:W3CDTF">2025-03-16T15:41:20Z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2025-03-13T00:00:00Z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2025-03-16T00:00:00Z</vt:filetime>
  </property>
  <property fmtid="{D5CDD505-2E9C-101B-9397-08002B2CF9AE}" pid="5" name="Producer">
    <vt:lpwstr>Microsoft® Word 2016</vt:lpwstr>
  </property>
</Properties>
</file>