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AA2F" w14:textId="77777777" w:rsidR="002E0384" w:rsidRPr="00E763CE" w:rsidRDefault="002E0384">
      <w:pPr>
        <w:pStyle w:val="Corpotesto"/>
        <w:rPr>
          <w:sz w:val="22"/>
          <w:szCs w:val="22"/>
        </w:rPr>
      </w:pPr>
    </w:p>
    <w:p w14:paraId="6515AA30" w14:textId="77777777" w:rsidR="002E0384" w:rsidRPr="00E763CE" w:rsidRDefault="002E0384">
      <w:pPr>
        <w:pStyle w:val="Corpotesto"/>
        <w:spacing w:before="38"/>
        <w:rPr>
          <w:sz w:val="22"/>
          <w:szCs w:val="22"/>
        </w:rPr>
      </w:pPr>
    </w:p>
    <w:p w14:paraId="6515AA31" w14:textId="767BB4B4" w:rsidR="002E0384" w:rsidRPr="00E763CE" w:rsidRDefault="004416D4">
      <w:pPr>
        <w:ind w:left="2" w:right="135"/>
        <w:jc w:val="center"/>
        <w:rPr>
          <w:rFonts w:ascii="Times New Roman" w:hAnsi="Times New Roman" w:cs="Times New Roman"/>
          <w:b/>
        </w:rPr>
      </w:pPr>
      <w:r w:rsidRPr="00E763CE">
        <w:rPr>
          <w:rFonts w:ascii="Times New Roman" w:hAnsi="Times New Roman" w:cs="Times New Roman"/>
          <w:b/>
        </w:rPr>
        <w:t>GRIGLIA</w:t>
      </w:r>
      <w:r w:rsidRPr="00E763CE">
        <w:rPr>
          <w:rFonts w:ascii="Times New Roman" w:hAnsi="Times New Roman" w:cs="Times New Roman"/>
          <w:b/>
          <w:spacing w:val="-13"/>
        </w:rPr>
        <w:t xml:space="preserve"> </w:t>
      </w:r>
      <w:r w:rsidRPr="00E763CE">
        <w:rPr>
          <w:rFonts w:ascii="Times New Roman" w:hAnsi="Times New Roman" w:cs="Times New Roman"/>
          <w:b/>
        </w:rPr>
        <w:t>DI</w:t>
      </w:r>
      <w:r w:rsidRPr="00E763CE">
        <w:rPr>
          <w:rFonts w:ascii="Times New Roman" w:hAnsi="Times New Roman" w:cs="Times New Roman"/>
          <w:b/>
          <w:spacing w:val="-12"/>
        </w:rPr>
        <w:t xml:space="preserve"> </w:t>
      </w:r>
      <w:r w:rsidRPr="00E763CE">
        <w:rPr>
          <w:rFonts w:ascii="Times New Roman" w:hAnsi="Times New Roman" w:cs="Times New Roman"/>
          <w:b/>
        </w:rPr>
        <w:t>VALUTAZIONE</w:t>
      </w:r>
      <w:r w:rsidRPr="00E763CE">
        <w:rPr>
          <w:rFonts w:ascii="Times New Roman" w:hAnsi="Times New Roman" w:cs="Times New Roman"/>
          <w:b/>
          <w:spacing w:val="-12"/>
        </w:rPr>
        <w:t xml:space="preserve"> </w:t>
      </w:r>
      <w:r w:rsidRPr="00E763CE">
        <w:rPr>
          <w:rFonts w:ascii="Times New Roman" w:hAnsi="Times New Roman" w:cs="Times New Roman"/>
          <w:b/>
        </w:rPr>
        <w:t>DELLA</w:t>
      </w:r>
      <w:r w:rsidRPr="00E763CE">
        <w:rPr>
          <w:rFonts w:ascii="Times New Roman" w:hAnsi="Times New Roman" w:cs="Times New Roman"/>
          <w:b/>
          <w:spacing w:val="-11"/>
        </w:rPr>
        <w:t xml:space="preserve"> </w:t>
      </w:r>
      <w:r w:rsidRPr="00E763CE">
        <w:rPr>
          <w:rFonts w:ascii="Times New Roman" w:hAnsi="Times New Roman" w:cs="Times New Roman"/>
          <w:b/>
        </w:rPr>
        <w:t>PROVA</w:t>
      </w:r>
      <w:r w:rsidRPr="00E763CE">
        <w:rPr>
          <w:rFonts w:ascii="Times New Roman" w:hAnsi="Times New Roman" w:cs="Times New Roman"/>
          <w:b/>
          <w:spacing w:val="-10"/>
        </w:rPr>
        <w:t xml:space="preserve"> </w:t>
      </w:r>
      <w:r w:rsidR="00652511" w:rsidRPr="00E763CE">
        <w:rPr>
          <w:rFonts w:ascii="Times New Roman" w:hAnsi="Times New Roman" w:cs="Times New Roman"/>
          <w:b/>
          <w:spacing w:val="-10"/>
        </w:rPr>
        <w:t xml:space="preserve">SCRITTA </w:t>
      </w:r>
      <w:r w:rsidR="00951364" w:rsidRPr="00E763CE">
        <w:rPr>
          <w:rFonts w:ascii="Times New Roman" w:hAnsi="Times New Roman" w:cs="Times New Roman"/>
          <w:b/>
        </w:rPr>
        <w:t xml:space="preserve">DI </w:t>
      </w:r>
      <w:r w:rsidR="009F5B19" w:rsidRPr="00E763CE">
        <w:rPr>
          <w:rFonts w:ascii="Times New Roman" w:hAnsi="Times New Roman" w:cs="Times New Roman"/>
          <w:b/>
        </w:rPr>
        <w:t>LINGUA STRANIERA</w:t>
      </w:r>
    </w:p>
    <w:p w14:paraId="05DCAB26" w14:textId="469123B2" w:rsidR="00285A6D" w:rsidRPr="00E763CE" w:rsidRDefault="00285A6D">
      <w:pPr>
        <w:ind w:left="2" w:right="135"/>
        <w:jc w:val="center"/>
        <w:rPr>
          <w:rFonts w:ascii="Times New Roman" w:hAnsi="Times New Roman" w:cs="Times New Roman"/>
          <w:b/>
        </w:rPr>
      </w:pPr>
      <w:r w:rsidRPr="00E763CE">
        <w:rPr>
          <w:rFonts w:ascii="Times New Roman" w:hAnsi="Times New Roman" w:cs="Times New Roman"/>
          <w:b/>
        </w:rPr>
        <w:t>Comprensione di un testo</w:t>
      </w:r>
      <w:r w:rsidR="00C907C7">
        <w:rPr>
          <w:rFonts w:ascii="Times New Roman" w:hAnsi="Times New Roman" w:cs="Times New Roman"/>
          <w:b/>
        </w:rPr>
        <w:t xml:space="preserve"> e produzione scritta</w:t>
      </w:r>
    </w:p>
    <w:p w14:paraId="6515AA32" w14:textId="77777777" w:rsidR="002E0384" w:rsidRPr="00E763CE" w:rsidRDefault="002E0384">
      <w:pPr>
        <w:spacing w:before="7" w:after="1"/>
        <w:rPr>
          <w:rFonts w:ascii="Times New Roman" w:hAnsi="Times New Roman" w:cs="Times New Roman"/>
          <w:b/>
        </w:rPr>
      </w:pPr>
    </w:p>
    <w:tbl>
      <w:tblPr>
        <w:tblStyle w:val="TableNormal"/>
        <w:tblW w:w="1058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1"/>
        <w:gridCol w:w="783"/>
        <w:gridCol w:w="5222"/>
        <w:gridCol w:w="873"/>
        <w:gridCol w:w="1281"/>
      </w:tblGrid>
      <w:tr w:rsidR="002E0384" w:rsidRPr="00E763CE" w14:paraId="6515AA3C" w14:textId="77777777" w:rsidTr="00630C82">
        <w:trPr>
          <w:trHeight w:val="855"/>
          <w:jc w:val="center"/>
        </w:trPr>
        <w:tc>
          <w:tcPr>
            <w:tcW w:w="2421" w:type="dxa"/>
            <w:shd w:val="clear" w:color="auto" w:fill="B6DDE8" w:themeFill="accent5" w:themeFillTint="66"/>
            <w:vAlign w:val="center"/>
          </w:tcPr>
          <w:p w14:paraId="6515AA34" w14:textId="77777777" w:rsidR="002E0384" w:rsidRPr="00E763CE" w:rsidRDefault="004416D4" w:rsidP="007209A8">
            <w:pPr>
              <w:pStyle w:val="TableParagraph"/>
              <w:spacing w:before="1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Hlk216711764"/>
            <w:r w:rsidRPr="00E763CE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783" w:type="dxa"/>
            <w:shd w:val="clear" w:color="auto" w:fill="B6DDE8" w:themeFill="accent5" w:themeFillTint="66"/>
            <w:vAlign w:val="center"/>
          </w:tcPr>
          <w:p w14:paraId="6515AA36" w14:textId="77777777" w:rsidR="002E0384" w:rsidRPr="00E763CE" w:rsidRDefault="004416D4" w:rsidP="00621037">
            <w:pPr>
              <w:pStyle w:val="TableParagraph"/>
              <w:spacing w:before="1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5222" w:type="dxa"/>
            <w:shd w:val="clear" w:color="auto" w:fill="B6DDE8" w:themeFill="accent5" w:themeFillTint="66"/>
            <w:vAlign w:val="center"/>
          </w:tcPr>
          <w:p w14:paraId="6515AA38" w14:textId="77777777" w:rsidR="002E0384" w:rsidRPr="00E763CE" w:rsidRDefault="004416D4" w:rsidP="00630C8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763CE">
              <w:rPr>
                <w:rFonts w:ascii="Times New Roman" w:hAnsi="Times New Roman" w:cs="Times New Roman"/>
                <w:b/>
                <w:bCs/>
              </w:rPr>
              <w:t>DESCRITTORI</w:t>
            </w:r>
          </w:p>
        </w:tc>
        <w:tc>
          <w:tcPr>
            <w:tcW w:w="873" w:type="dxa"/>
            <w:shd w:val="clear" w:color="auto" w:fill="B6DDE8" w:themeFill="accent5" w:themeFillTint="66"/>
            <w:vAlign w:val="center"/>
          </w:tcPr>
          <w:p w14:paraId="6515AA3A" w14:textId="77777777" w:rsidR="002E0384" w:rsidRPr="00E763CE" w:rsidRDefault="004416D4" w:rsidP="007209A8">
            <w:pPr>
              <w:pStyle w:val="TableParagraph"/>
              <w:spacing w:before="1"/>
              <w:ind w:left="72" w:right="8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1281" w:type="dxa"/>
            <w:shd w:val="clear" w:color="auto" w:fill="B6DDE8" w:themeFill="accent5" w:themeFillTint="66"/>
            <w:vAlign w:val="center"/>
          </w:tcPr>
          <w:p w14:paraId="6515AA3B" w14:textId="77777777" w:rsidR="002E0384" w:rsidRPr="00E763CE" w:rsidRDefault="004416D4" w:rsidP="007209A8">
            <w:pPr>
              <w:pStyle w:val="TableParagraph"/>
              <w:spacing w:before="44" w:line="230" w:lineRule="auto"/>
              <w:ind w:left="72" w:right="5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3CE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 xml:space="preserve">PUNTEGGIO </w:t>
            </w:r>
            <w:r w:rsidRPr="00E763CE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DELLA PROVA</w:t>
            </w:r>
          </w:p>
        </w:tc>
      </w:tr>
      <w:tr w:rsidR="005C38DC" w:rsidRPr="00E763CE" w14:paraId="6515AA45" w14:textId="77777777" w:rsidTr="00630C82">
        <w:trPr>
          <w:trHeight w:val="340"/>
          <w:jc w:val="center"/>
        </w:trPr>
        <w:tc>
          <w:tcPr>
            <w:tcW w:w="2421" w:type="dxa"/>
            <w:vMerge w:val="restart"/>
            <w:vAlign w:val="center"/>
          </w:tcPr>
          <w:p w14:paraId="615A797A" w14:textId="77777777" w:rsidR="005C38DC" w:rsidRPr="00E763CE" w:rsidRDefault="005C38DC" w:rsidP="005C38DC">
            <w:pPr>
              <w:pStyle w:val="TableParagraph"/>
              <w:spacing w:before="1"/>
              <w:ind w:left="72" w:right="272"/>
              <w:rPr>
                <w:rFonts w:ascii="Times New Roman" w:hAnsi="Times New Roman" w:cs="Times New Roman"/>
                <w:b/>
              </w:rPr>
            </w:pPr>
            <w:bookmarkStart w:id="1" w:name="_Hlk216550178"/>
            <w:r w:rsidRPr="00E763CE">
              <w:rPr>
                <w:rFonts w:ascii="Times New Roman" w:hAnsi="Times New Roman" w:cs="Times New Roman"/>
                <w:b/>
              </w:rPr>
              <w:t>Comprensione</w:t>
            </w:r>
          </w:p>
          <w:p w14:paraId="6515AA3E" w14:textId="66F3332E" w:rsidR="005C38DC" w:rsidRPr="00E763CE" w:rsidRDefault="005C38DC" w:rsidP="005C38DC">
            <w:pPr>
              <w:pStyle w:val="TableParagraph"/>
              <w:spacing w:before="1"/>
              <w:ind w:left="72" w:right="272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del testo</w:t>
            </w:r>
          </w:p>
        </w:tc>
        <w:tc>
          <w:tcPr>
            <w:tcW w:w="783" w:type="dxa"/>
            <w:vMerge w:val="restart"/>
            <w:vAlign w:val="center"/>
          </w:tcPr>
          <w:p w14:paraId="6515AA41" w14:textId="659B68FB" w:rsidR="005C38DC" w:rsidRPr="00E763CE" w:rsidRDefault="005C38DC" w:rsidP="00621037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222" w:type="dxa"/>
            <w:vAlign w:val="center"/>
          </w:tcPr>
          <w:p w14:paraId="6515AA42" w14:textId="5C1C2B48" w:rsidR="005C38DC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Comprende i contenuti in modo esauriente e dettagliato, con validi apporti personali.</w:t>
            </w:r>
          </w:p>
        </w:tc>
        <w:tc>
          <w:tcPr>
            <w:tcW w:w="873" w:type="dxa"/>
            <w:vAlign w:val="center"/>
          </w:tcPr>
          <w:p w14:paraId="6515AA43" w14:textId="18C59824" w:rsidR="005C38DC" w:rsidRPr="00E763CE" w:rsidRDefault="003464B5" w:rsidP="005C38DC">
            <w:pPr>
              <w:pStyle w:val="TableParagraph"/>
              <w:spacing w:before="7" w:line="170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6515AA44" w14:textId="77777777" w:rsidR="005C38DC" w:rsidRPr="00E763CE" w:rsidRDefault="005C38DC" w:rsidP="005C38DC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38DC" w:rsidRPr="00E763CE" w14:paraId="6515AA4B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46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47" w14:textId="77777777" w:rsidR="005C38DC" w:rsidRPr="00E763CE" w:rsidRDefault="005C38DC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48" w14:textId="7304E5C3" w:rsidR="005C38DC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Comprende tutti i contenuti espliciti e la gran parte di quelli impliciti.</w:t>
            </w:r>
          </w:p>
        </w:tc>
        <w:tc>
          <w:tcPr>
            <w:tcW w:w="873" w:type="dxa"/>
            <w:vAlign w:val="center"/>
          </w:tcPr>
          <w:p w14:paraId="6515AA49" w14:textId="6F6A514D" w:rsidR="005C38DC" w:rsidRPr="00E763CE" w:rsidRDefault="003464B5" w:rsidP="005C38DC">
            <w:pPr>
              <w:pStyle w:val="TableParagraph"/>
              <w:spacing w:before="5" w:line="170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6515AA4A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38DC" w:rsidRPr="00E763CE" w14:paraId="6515AA51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4C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4D" w14:textId="77777777" w:rsidR="005C38DC" w:rsidRPr="00E763CE" w:rsidRDefault="005C38DC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4E" w14:textId="4EEC0ECD" w:rsidR="005C38DC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Comprende i contenuti espliciti fondamentali con qualche inferenza significativa</w:t>
            </w:r>
          </w:p>
        </w:tc>
        <w:tc>
          <w:tcPr>
            <w:tcW w:w="873" w:type="dxa"/>
            <w:vAlign w:val="center"/>
          </w:tcPr>
          <w:p w14:paraId="6515AA4F" w14:textId="5CBDE7F7" w:rsidR="005C38DC" w:rsidRPr="00E763CE" w:rsidRDefault="003464B5" w:rsidP="005C38DC">
            <w:pPr>
              <w:pStyle w:val="TableParagraph"/>
              <w:spacing w:before="10" w:line="175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6515AA50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38DC" w:rsidRPr="00E763CE" w14:paraId="6515AA57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52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53" w14:textId="77777777" w:rsidR="005C38DC" w:rsidRPr="00E763CE" w:rsidRDefault="005C38DC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54" w14:textId="1147FEC0" w:rsidR="005C38DC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Comprende parzialmente i contenuti espliciti fondamentali</w:t>
            </w:r>
          </w:p>
        </w:tc>
        <w:tc>
          <w:tcPr>
            <w:tcW w:w="873" w:type="dxa"/>
            <w:vAlign w:val="center"/>
          </w:tcPr>
          <w:p w14:paraId="6515AA55" w14:textId="7C78C545" w:rsidR="005C38DC" w:rsidRPr="00E763CE" w:rsidRDefault="003464B5" w:rsidP="005C38DC">
            <w:pPr>
              <w:pStyle w:val="TableParagraph"/>
              <w:spacing w:before="10" w:line="175" w:lineRule="exact"/>
              <w:ind w:left="72" w:right="8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6515AA56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38DC" w:rsidRPr="00E763CE" w14:paraId="6515AA5D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58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59" w14:textId="77777777" w:rsidR="005C38DC" w:rsidRPr="00E763CE" w:rsidRDefault="005C38DC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5A" w14:textId="1FCDE184" w:rsidR="005C38DC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Comprende una minima parte dei contenuti fondamentali</w:t>
            </w:r>
          </w:p>
        </w:tc>
        <w:tc>
          <w:tcPr>
            <w:tcW w:w="873" w:type="dxa"/>
            <w:vAlign w:val="center"/>
          </w:tcPr>
          <w:p w14:paraId="6515AA5B" w14:textId="4034E067" w:rsidR="005C38DC" w:rsidRPr="00E763CE" w:rsidRDefault="003464B5" w:rsidP="005C38DC">
            <w:pPr>
              <w:pStyle w:val="TableParagraph"/>
              <w:spacing w:line="140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6515AA5C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C38DC" w:rsidRPr="00E763CE" w14:paraId="6515AA63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5E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5F" w14:textId="77777777" w:rsidR="005C38DC" w:rsidRPr="00E763CE" w:rsidRDefault="005C38DC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60" w14:textId="2EA6DAD5" w:rsidR="005C38DC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Non comprende alcun contenuto fondamentale.</w:t>
            </w:r>
          </w:p>
        </w:tc>
        <w:tc>
          <w:tcPr>
            <w:tcW w:w="873" w:type="dxa"/>
            <w:vAlign w:val="center"/>
          </w:tcPr>
          <w:p w14:paraId="6515AA61" w14:textId="07CA0D33" w:rsidR="005C38DC" w:rsidRPr="00E763CE" w:rsidRDefault="003464B5" w:rsidP="005C38DC">
            <w:pPr>
              <w:pStyle w:val="TableParagraph"/>
              <w:spacing w:before="15" w:line="175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/>
            <w:vAlign w:val="center"/>
          </w:tcPr>
          <w:p w14:paraId="6515AA62" w14:textId="77777777" w:rsidR="005C38DC" w:rsidRPr="00E763CE" w:rsidRDefault="005C38DC" w:rsidP="005C38DC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1"/>
      <w:tr w:rsidR="003464B5" w:rsidRPr="00E763CE" w14:paraId="6515AA72" w14:textId="77777777" w:rsidTr="00630C82">
        <w:trPr>
          <w:trHeight w:val="340"/>
          <w:jc w:val="center"/>
        </w:trPr>
        <w:tc>
          <w:tcPr>
            <w:tcW w:w="2421" w:type="dxa"/>
            <w:vMerge w:val="restart"/>
            <w:vAlign w:val="center"/>
          </w:tcPr>
          <w:p w14:paraId="76E4159E" w14:textId="77777777" w:rsidR="003464B5" w:rsidRPr="00E763CE" w:rsidRDefault="003464B5" w:rsidP="003464B5">
            <w:pPr>
              <w:pStyle w:val="TableParagraph"/>
              <w:ind w:left="72" w:right="77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Interpretazione</w:t>
            </w:r>
          </w:p>
          <w:p w14:paraId="6515AA6B" w14:textId="271E4623" w:rsidR="003464B5" w:rsidRPr="00E763CE" w:rsidRDefault="003464B5" w:rsidP="003464B5">
            <w:pPr>
              <w:pStyle w:val="TableParagraph"/>
              <w:ind w:left="72" w:right="77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del testo</w:t>
            </w:r>
          </w:p>
        </w:tc>
        <w:tc>
          <w:tcPr>
            <w:tcW w:w="783" w:type="dxa"/>
            <w:vMerge w:val="restart"/>
            <w:vAlign w:val="center"/>
          </w:tcPr>
          <w:p w14:paraId="6515AA6E" w14:textId="70C29D3A" w:rsidR="003464B5" w:rsidRPr="00E763CE" w:rsidRDefault="003464B5" w:rsidP="00621037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222" w:type="dxa"/>
            <w:vAlign w:val="center"/>
          </w:tcPr>
          <w:p w14:paraId="6515AA6F" w14:textId="30557B9D" w:rsidR="003464B5" w:rsidRPr="00E763CE" w:rsidRDefault="003464B5" w:rsidP="00E763CE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Interpreta i significati più impliciti del testo con completezza e validi</w:t>
            </w:r>
            <w:r w:rsidR="00630C82" w:rsidRPr="00E763CE">
              <w:rPr>
                <w:rFonts w:ascii="Times New Roman" w:hAnsi="Times New Roman" w:cs="Times New Roman"/>
              </w:rPr>
              <w:t xml:space="preserve"> </w:t>
            </w:r>
            <w:r w:rsidRPr="00E763CE">
              <w:rPr>
                <w:rFonts w:ascii="Times New Roman" w:hAnsi="Times New Roman" w:cs="Times New Roman"/>
              </w:rPr>
              <w:t>apporti personali.</w:t>
            </w:r>
          </w:p>
        </w:tc>
        <w:tc>
          <w:tcPr>
            <w:tcW w:w="873" w:type="dxa"/>
            <w:vAlign w:val="center"/>
          </w:tcPr>
          <w:p w14:paraId="6515AA70" w14:textId="6E64F4FC" w:rsidR="003464B5" w:rsidRPr="00E763CE" w:rsidRDefault="003464B5" w:rsidP="003464B5">
            <w:pPr>
              <w:pStyle w:val="TableParagraph"/>
              <w:spacing w:before="5" w:line="172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6515AA71" w14:textId="77777777" w:rsidR="003464B5" w:rsidRPr="00E763CE" w:rsidRDefault="003464B5" w:rsidP="003464B5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78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73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74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75" w14:textId="5A73FA5F" w:rsidR="003464B5" w:rsidRPr="00E763CE" w:rsidRDefault="003464B5" w:rsidP="00E763CE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Interpreta i significati più impliciti del testo con completezza,</w:t>
            </w:r>
            <w:r w:rsidR="00630C82" w:rsidRPr="00E763CE">
              <w:rPr>
                <w:rFonts w:ascii="Times New Roman" w:hAnsi="Times New Roman" w:cs="Times New Roman"/>
              </w:rPr>
              <w:t xml:space="preserve"> </w:t>
            </w:r>
            <w:r w:rsidRPr="00E763CE">
              <w:rPr>
                <w:rFonts w:ascii="Times New Roman" w:hAnsi="Times New Roman" w:cs="Times New Roman"/>
              </w:rPr>
              <w:t>presentando motivazioni chiare.</w:t>
            </w:r>
          </w:p>
        </w:tc>
        <w:tc>
          <w:tcPr>
            <w:tcW w:w="873" w:type="dxa"/>
            <w:vAlign w:val="center"/>
          </w:tcPr>
          <w:p w14:paraId="6515AA76" w14:textId="321758C4" w:rsidR="003464B5" w:rsidRPr="00E763CE" w:rsidRDefault="003464B5" w:rsidP="003464B5">
            <w:pPr>
              <w:pStyle w:val="TableParagraph"/>
              <w:spacing w:before="27" w:line="182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6515AA77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7E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79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7A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7B" w14:textId="2E58E8CD" w:rsidR="003464B5" w:rsidRPr="00E763CE" w:rsidRDefault="003464B5" w:rsidP="00E763CE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Interpreta il testo in modo semplice ed essenziale ma fornendo</w:t>
            </w:r>
            <w:r w:rsidR="00630C82" w:rsidRPr="00E763CE">
              <w:rPr>
                <w:rFonts w:ascii="Times New Roman" w:hAnsi="Times New Roman" w:cs="Times New Roman"/>
              </w:rPr>
              <w:t xml:space="preserve"> </w:t>
            </w:r>
            <w:r w:rsidRPr="00E763CE">
              <w:rPr>
                <w:rFonts w:ascii="Times New Roman" w:hAnsi="Times New Roman" w:cs="Times New Roman"/>
              </w:rPr>
              <w:t>motivazioni chiare.</w:t>
            </w:r>
          </w:p>
        </w:tc>
        <w:tc>
          <w:tcPr>
            <w:tcW w:w="873" w:type="dxa"/>
            <w:vAlign w:val="center"/>
          </w:tcPr>
          <w:p w14:paraId="6515AA7C" w14:textId="44B527E7" w:rsidR="003464B5" w:rsidRPr="00E763CE" w:rsidRDefault="003464B5" w:rsidP="003464B5">
            <w:pPr>
              <w:pStyle w:val="TableParagraph"/>
              <w:spacing w:before="22" w:line="192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6515AA7D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84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7F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80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81" w14:textId="7A10EA04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Coglie alcuni dei significati che richiedono interpretazione testuale.</w:t>
            </w:r>
          </w:p>
        </w:tc>
        <w:tc>
          <w:tcPr>
            <w:tcW w:w="873" w:type="dxa"/>
            <w:vAlign w:val="center"/>
          </w:tcPr>
          <w:p w14:paraId="6515AA82" w14:textId="74C89471" w:rsidR="003464B5" w:rsidRPr="00E763CE" w:rsidRDefault="003464B5" w:rsidP="003464B5">
            <w:pPr>
              <w:pStyle w:val="TableParagraph"/>
              <w:spacing w:before="22" w:line="192" w:lineRule="exact"/>
              <w:ind w:left="72" w:right="8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6515AA83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8A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85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86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87" w14:textId="26220336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Fraintende il senso profondo del testo</w:t>
            </w:r>
          </w:p>
        </w:tc>
        <w:tc>
          <w:tcPr>
            <w:tcW w:w="873" w:type="dxa"/>
            <w:vAlign w:val="center"/>
          </w:tcPr>
          <w:p w14:paraId="6515AA88" w14:textId="4DF3B6D9" w:rsidR="003464B5" w:rsidRPr="00E763CE" w:rsidRDefault="003464B5" w:rsidP="003464B5">
            <w:pPr>
              <w:pStyle w:val="TableParagraph"/>
              <w:spacing w:before="22" w:line="182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6515AA89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90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8B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8C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8D" w14:textId="71C5E834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Non coglie nessuno dei significati che richiedono interpretazione</w:t>
            </w:r>
            <w:r w:rsidR="00630C82" w:rsidRPr="00E763CE">
              <w:rPr>
                <w:rFonts w:ascii="Times New Roman" w:hAnsi="Times New Roman" w:cs="Times New Roman"/>
              </w:rPr>
              <w:t xml:space="preserve"> </w:t>
            </w:r>
            <w:r w:rsidRPr="00E763CE">
              <w:rPr>
                <w:rFonts w:ascii="Times New Roman" w:hAnsi="Times New Roman" w:cs="Times New Roman"/>
              </w:rPr>
              <w:t>testuale.</w:t>
            </w:r>
          </w:p>
        </w:tc>
        <w:tc>
          <w:tcPr>
            <w:tcW w:w="873" w:type="dxa"/>
            <w:vAlign w:val="center"/>
          </w:tcPr>
          <w:p w14:paraId="6515AA8E" w14:textId="42AC31A1" w:rsidR="003464B5" w:rsidRPr="00E763CE" w:rsidRDefault="003464B5" w:rsidP="003464B5">
            <w:pPr>
              <w:pStyle w:val="TableParagraph"/>
              <w:spacing w:before="27" w:line="182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/>
            <w:vAlign w:val="center"/>
          </w:tcPr>
          <w:p w14:paraId="6515AA8F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A0" w14:textId="77777777" w:rsidTr="00630C82">
        <w:trPr>
          <w:trHeight w:val="340"/>
          <w:jc w:val="center"/>
        </w:trPr>
        <w:tc>
          <w:tcPr>
            <w:tcW w:w="2421" w:type="dxa"/>
            <w:vMerge w:val="restart"/>
            <w:vAlign w:val="center"/>
          </w:tcPr>
          <w:p w14:paraId="23813BAF" w14:textId="71D23BD3" w:rsidR="003464B5" w:rsidRPr="00E763CE" w:rsidRDefault="003464B5" w:rsidP="003464B5">
            <w:pPr>
              <w:pStyle w:val="TableParagraph"/>
              <w:spacing w:line="206" w:lineRule="auto"/>
              <w:ind w:left="72" w:right="359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Produzione scritta: aderenza alla traccia</w:t>
            </w:r>
          </w:p>
          <w:p w14:paraId="6515AA99" w14:textId="294E02C4" w:rsidR="003464B5" w:rsidRPr="00E763CE" w:rsidRDefault="003464B5" w:rsidP="003464B5">
            <w:pPr>
              <w:pStyle w:val="TableParagraph"/>
              <w:spacing w:line="206" w:lineRule="auto"/>
              <w:ind w:left="72" w:right="35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3" w:type="dxa"/>
            <w:vMerge w:val="restart"/>
            <w:vAlign w:val="center"/>
          </w:tcPr>
          <w:p w14:paraId="6515AA9C" w14:textId="1ABB9496" w:rsidR="003464B5" w:rsidRPr="00E763CE" w:rsidRDefault="003464B5" w:rsidP="00621037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222" w:type="dxa"/>
            <w:vAlign w:val="center"/>
          </w:tcPr>
          <w:p w14:paraId="6515AA9D" w14:textId="372BCA53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Rispetta la traccia in modo completo e articolato.</w:t>
            </w:r>
          </w:p>
        </w:tc>
        <w:tc>
          <w:tcPr>
            <w:tcW w:w="873" w:type="dxa"/>
          </w:tcPr>
          <w:p w14:paraId="6515AA9E" w14:textId="283CD28A" w:rsidR="003464B5" w:rsidRPr="00E763CE" w:rsidRDefault="003464B5" w:rsidP="003464B5">
            <w:pPr>
              <w:pStyle w:val="TableParagraph"/>
              <w:spacing w:before="2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6515AA9F" w14:textId="77777777" w:rsidR="003464B5" w:rsidRPr="00E763CE" w:rsidRDefault="003464B5" w:rsidP="003464B5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A6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A1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A2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A3" w14:textId="25FDAFAA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Rispetta la traccia in modo completo.</w:t>
            </w:r>
          </w:p>
        </w:tc>
        <w:tc>
          <w:tcPr>
            <w:tcW w:w="873" w:type="dxa"/>
          </w:tcPr>
          <w:p w14:paraId="6515AAA4" w14:textId="4065CA68" w:rsidR="003464B5" w:rsidRPr="00E763CE" w:rsidRDefault="003464B5" w:rsidP="003464B5">
            <w:pPr>
              <w:pStyle w:val="TableParagraph"/>
              <w:spacing w:before="12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6515AAA5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AC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A7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A8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A9" w14:textId="1048DA9D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Rispetta la traccia nei suoi elementi essenziali.</w:t>
            </w:r>
          </w:p>
        </w:tc>
        <w:tc>
          <w:tcPr>
            <w:tcW w:w="873" w:type="dxa"/>
          </w:tcPr>
          <w:p w14:paraId="6515AAAA" w14:textId="1C12BC31" w:rsidR="003464B5" w:rsidRPr="00E763CE" w:rsidRDefault="003464B5" w:rsidP="003464B5">
            <w:pPr>
              <w:pStyle w:val="TableParagraph"/>
              <w:spacing w:before="2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6515AAAB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B2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AD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AE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AF" w14:textId="55F761F2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Si attiene soltanto ad alcuni elementi della traccia.</w:t>
            </w:r>
          </w:p>
        </w:tc>
        <w:tc>
          <w:tcPr>
            <w:tcW w:w="873" w:type="dxa"/>
          </w:tcPr>
          <w:p w14:paraId="6515AAB0" w14:textId="15CA776C" w:rsidR="003464B5" w:rsidRPr="00E763CE" w:rsidRDefault="003464B5" w:rsidP="003464B5">
            <w:pPr>
              <w:pStyle w:val="TableParagraph"/>
              <w:spacing w:before="17" w:line="177" w:lineRule="exact"/>
              <w:ind w:left="72" w:right="8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6515AAB1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B8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B3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B4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B5" w14:textId="0E756180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Non si attiene alla traccia.</w:t>
            </w:r>
          </w:p>
        </w:tc>
        <w:tc>
          <w:tcPr>
            <w:tcW w:w="873" w:type="dxa"/>
          </w:tcPr>
          <w:p w14:paraId="6515AAB6" w14:textId="135438FD" w:rsidR="003464B5" w:rsidRPr="00E763CE" w:rsidRDefault="003464B5" w:rsidP="003464B5">
            <w:pPr>
              <w:pStyle w:val="TableParagraph"/>
              <w:spacing w:before="12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6515AAB7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4B5" w:rsidRPr="00E763CE" w14:paraId="6515AABE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B9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BA" w14:textId="77777777" w:rsidR="003464B5" w:rsidRPr="00E763CE" w:rsidRDefault="003464B5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BB" w14:textId="2575B752" w:rsidR="003464B5" w:rsidRPr="00E763CE" w:rsidRDefault="003464B5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Travisa completamente la traccia</w:t>
            </w:r>
          </w:p>
        </w:tc>
        <w:tc>
          <w:tcPr>
            <w:tcW w:w="873" w:type="dxa"/>
          </w:tcPr>
          <w:p w14:paraId="6515AABC" w14:textId="76E12481" w:rsidR="003464B5" w:rsidRPr="00E763CE" w:rsidRDefault="003464B5" w:rsidP="003464B5">
            <w:pPr>
              <w:pStyle w:val="TableParagraph"/>
              <w:spacing w:line="165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/>
            <w:vAlign w:val="center"/>
          </w:tcPr>
          <w:p w14:paraId="6515AABD" w14:textId="77777777" w:rsidR="003464B5" w:rsidRPr="00E763CE" w:rsidRDefault="003464B5" w:rsidP="003464B5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1037" w:rsidRPr="00E763CE" w14:paraId="6515AACE" w14:textId="77777777" w:rsidTr="00E763CE">
        <w:trPr>
          <w:trHeight w:val="984"/>
          <w:jc w:val="center"/>
        </w:trPr>
        <w:tc>
          <w:tcPr>
            <w:tcW w:w="2421" w:type="dxa"/>
            <w:vMerge w:val="restart"/>
            <w:vAlign w:val="center"/>
          </w:tcPr>
          <w:p w14:paraId="6515AAC7" w14:textId="5F456BD9" w:rsidR="00621037" w:rsidRPr="00E763CE" w:rsidRDefault="00621037" w:rsidP="00621037">
            <w:pPr>
              <w:pStyle w:val="TableParagraph"/>
              <w:spacing w:line="211" w:lineRule="auto"/>
              <w:ind w:left="0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Produzione scritta: organizzazione del testo e correttezza linguistica</w:t>
            </w:r>
          </w:p>
        </w:tc>
        <w:tc>
          <w:tcPr>
            <w:tcW w:w="783" w:type="dxa"/>
            <w:vMerge w:val="restart"/>
            <w:vAlign w:val="center"/>
          </w:tcPr>
          <w:p w14:paraId="6515AACA" w14:textId="293FF711" w:rsidR="00621037" w:rsidRPr="00E763CE" w:rsidRDefault="00621037" w:rsidP="00621037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222" w:type="dxa"/>
            <w:vAlign w:val="center"/>
          </w:tcPr>
          <w:p w14:paraId="6515AACB" w14:textId="00115855" w:rsidR="00621037" w:rsidRPr="00E763CE" w:rsidRDefault="00621037" w:rsidP="00E763CE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Struttura il testo in maniera logica e coerente, presentando validi spunti personali. Si esprime in modo chiaro e scorrevole, con minimi errori formali (lessico, sintassi, morfologia, ortografia).</w:t>
            </w:r>
          </w:p>
        </w:tc>
        <w:tc>
          <w:tcPr>
            <w:tcW w:w="873" w:type="dxa"/>
          </w:tcPr>
          <w:p w14:paraId="6515AACC" w14:textId="5E650A69" w:rsidR="00621037" w:rsidRPr="00E763CE" w:rsidRDefault="00621037" w:rsidP="00621037">
            <w:pPr>
              <w:pStyle w:val="TableParagraph"/>
              <w:spacing w:before="8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6515AACD" w14:textId="77777777" w:rsidR="00621037" w:rsidRPr="00E763CE" w:rsidRDefault="00621037" w:rsidP="00621037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1037" w:rsidRPr="00E763CE" w14:paraId="6515AAD4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CF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D0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D1" w14:textId="3D0EFF70" w:rsidR="00621037" w:rsidRPr="00E763CE" w:rsidRDefault="00621037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Struttura il testo in maniera logica e chiara. Gli errori formali non inficiano l’efficacia comunicativa.</w:t>
            </w:r>
          </w:p>
        </w:tc>
        <w:tc>
          <w:tcPr>
            <w:tcW w:w="873" w:type="dxa"/>
          </w:tcPr>
          <w:p w14:paraId="6515AAD2" w14:textId="654D3429" w:rsidR="00621037" w:rsidRPr="00E763CE" w:rsidRDefault="00621037" w:rsidP="00621037">
            <w:pPr>
              <w:pStyle w:val="TableParagraph"/>
              <w:spacing w:before="32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6515AAD3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1037" w:rsidRPr="00E763CE" w14:paraId="6515AADA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D5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D6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D7" w14:textId="34766AFA" w:rsidR="00621037" w:rsidRPr="00E763CE" w:rsidRDefault="00621037" w:rsidP="00E763CE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Argomenta in maniera non sempre chiara. Gli errori formali creano qualche difficoltà nella comprensione del testo prodotto.</w:t>
            </w:r>
          </w:p>
        </w:tc>
        <w:tc>
          <w:tcPr>
            <w:tcW w:w="873" w:type="dxa"/>
          </w:tcPr>
          <w:p w14:paraId="6515AAD8" w14:textId="5DD6F6D0" w:rsidR="00621037" w:rsidRPr="00E763CE" w:rsidRDefault="00621037" w:rsidP="00621037">
            <w:pPr>
              <w:pStyle w:val="TableParagraph"/>
              <w:spacing w:before="22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6515AAD9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1037" w:rsidRPr="00E763CE" w14:paraId="6515AAE0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DB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DC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DD" w14:textId="70EE19BE" w:rsidR="00621037" w:rsidRPr="00E763CE" w:rsidRDefault="00621037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Argomenta in maniera lacunosa e non sempre chiara. Diffusi errori formali rendono ripetutamente difficile la comprensione del testo prodotto.</w:t>
            </w:r>
          </w:p>
        </w:tc>
        <w:tc>
          <w:tcPr>
            <w:tcW w:w="873" w:type="dxa"/>
          </w:tcPr>
          <w:p w14:paraId="6515AADE" w14:textId="1AC77550" w:rsidR="00621037" w:rsidRPr="00E763CE" w:rsidRDefault="00621037" w:rsidP="00621037">
            <w:pPr>
              <w:pStyle w:val="TableParagraph"/>
              <w:spacing w:before="47" w:line="182" w:lineRule="exact"/>
              <w:ind w:left="72" w:right="8"/>
              <w:jc w:val="center"/>
              <w:rPr>
                <w:rFonts w:ascii="Times New Roman" w:hAnsi="Times New Roman" w:cs="Times New Roman"/>
                <w:b/>
              </w:rPr>
            </w:pPr>
            <w:r w:rsidRPr="00E763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6515AADF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1037" w:rsidRPr="00E763CE" w14:paraId="6515AAE6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E1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E2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158C9A02" w14:textId="0CE1DA22" w:rsidR="00621037" w:rsidRPr="00E763CE" w:rsidRDefault="00621037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Si esprime in modo confuso con errori formali che ostacolano</w:t>
            </w:r>
            <w:r w:rsidR="00630C82" w:rsidRPr="00E763CE">
              <w:rPr>
                <w:rFonts w:ascii="Times New Roman" w:hAnsi="Times New Roman" w:cs="Times New Roman"/>
              </w:rPr>
              <w:t xml:space="preserve"> </w:t>
            </w:r>
            <w:r w:rsidRPr="00E763CE">
              <w:rPr>
                <w:rFonts w:ascii="Times New Roman" w:hAnsi="Times New Roman" w:cs="Times New Roman"/>
              </w:rPr>
              <w:t>gravemente la comprensione del testo prodotto.</w:t>
            </w:r>
          </w:p>
          <w:p w14:paraId="6515AAE3" w14:textId="71426222" w:rsidR="00621037" w:rsidRPr="00E763CE" w:rsidRDefault="00621037" w:rsidP="00630C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6515AAE4" w14:textId="70EC392E" w:rsidR="00621037" w:rsidRPr="00E763CE" w:rsidRDefault="00621037" w:rsidP="00621037">
            <w:pPr>
              <w:pStyle w:val="TableParagraph"/>
              <w:spacing w:before="37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6515AAE5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1037" w:rsidRPr="00E763CE" w14:paraId="6515AAEC" w14:textId="77777777" w:rsidTr="00630C82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15AAE7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vMerge/>
            <w:vAlign w:val="center"/>
          </w:tcPr>
          <w:p w14:paraId="6515AAE8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  <w:vAlign w:val="center"/>
          </w:tcPr>
          <w:p w14:paraId="6515AAE9" w14:textId="5B47B555" w:rsidR="00621037" w:rsidRPr="00E763CE" w:rsidRDefault="00621037" w:rsidP="00630C82">
            <w:pPr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Non produce alcun testo significativo per contenuto o estensione.</w:t>
            </w:r>
          </w:p>
        </w:tc>
        <w:tc>
          <w:tcPr>
            <w:tcW w:w="873" w:type="dxa"/>
          </w:tcPr>
          <w:p w14:paraId="6515AAEA" w14:textId="2A134482" w:rsidR="00621037" w:rsidRPr="00E763CE" w:rsidRDefault="00397461" w:rsidP="00621037">
            <w:pPr>
              <w:pStyle w:val="TableParagraph"/>
              <w:spacing w:before="2" w:line="177" w:lineRule="exact"/>
              <w:ind w:left="72" w:right="8"/>
              <w:jc w:val="center"/>
              <w:rPr>
                <w:rFonts w:ascii="Times New Roman" w:hAnsi="Times New Roman" w:cs="Times New Roman"/>
              </w:rPr>
            </w:pPr>
            <w:r w:rsidRPr="00E763C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/>
            <w:vAlign w:val="center"/>
          </w:tcPr>
          <w:p w14:paraId="6515AAEB" w14:textId="77777777" w:rsidR="00621037" w:rsidRPr="00E763CE" w:rsidRDefault="00621037" w:rsidP="00621037">
            <w:pPr>
              <w:ind w:left="7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75E6" w:rsidRPr="00E763CE" w14:paraId="41019FFF" w14:textId="77777777" w:rsidTr="00630C82">
        <w:trPr>
          <w:trHeight w:val="850"/>
          <w:jc w:val="center"/>
        </w:trPr>
        <w:tc>
          <w:tcPr>
            <w:tcW w:w="2421" w:type="dxa"/>
            <w:vAlign w:val="center"/>
          </w:tcPr>
          <w:p w14:paraId="18EC3D66" w14:textId="074C2B87" w:rsidR="008F75E6" w:rsidRPr="00E763CE" w:rsidRDefault="00110ED4" w:rsidP="007209A8">
            <w:pPr>
              <w:ind w:left="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763CE">
              <w:rPr>
                <w:rFonts w:ascii="Times New Roman" w:hAnsi="Times New Roman" w:cs="Times New Roman"/>
                <w:b/>
                <w:bCs/>
              </w:rPr>
              <w:t>Totale punteggio/Voto</w:t>
            </w:r>
          </w:p>
        </w:tc>
        <w:tc>
          <w:tcPr>
            <w:tcW w:w="783" w:type="dxa"/>
            <w:vAlign w:val="center"/>
          </w:tcPr>
          <w:p w14:paraId="39FC4168" w14:textId="08DC608D" w:rsidR="00110ED4" w:rsidRPr="00E763CE" w:rsidRDefault="002303E6" w:rsidP="00621037">
            <w:pPr>
              <w:ind w:left="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763CE">
              <w:rPr>
                <w:rFonts w:ascii="Times New Roman" w:hAnsi="Times New Roman" w:cs="Times New Roman"/>
                <w:b/>
                <w:bCs/>
              </w:rPr>
              <w:t>2</w:t>
            </w:r>
            <w:r w:rsidR="000B426B" w:rsidRPr="00E763C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5222" w:type="dxa"/>
            <w:vAlign w:val="center"/>
          </w:tcPr>
          <w:p w14:paraId="1D65F3F9" w14:textId="77777777" w:rsidR="008F75E6" w:rsidRPr="00E763CE" w:rsidRDefault="008F75E6" w:rsidP="00630C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 w14:paraId="6B4D4BFB" w14:textId="77777777" w:rsidR="008F75E6" w:rsidRPr="00E763CE" w:rsidRDefault="008F75E6" w:rsidP="007209A8">
            <w:pPr>
              <w:pStyle w:val="TableParagraph"/>
              <w:spacing w:before="108"/>
              <w:ind w:left="72" w:right="8"/>
              <w:jc w:val="center"/>
              <w:rPr>
                <w:rFonts w:ascii="Times New Roman" w:hAnsi="Times New Roman" w:cs="Times New Roman"/>
                <w:b/>
                <w:bCs/>
                <w:spacing w:val="-10"/>
              </w:rPr>
            </w:pPr>
          </w:p>
        </w:tc>
        <w:tc>
          <w:tcPr>
            <w:tcW w:w="1281" w:type="dxa"/>
            <w:vAlign w:val="center"/>
          </w:tcPr>
          <w:p w14:paraId="0D6DA8D7" w14:textId="5D7720C8" w:rsidR="00126BFE" w:rsidRPr="00E763CE" w:rsidRDefault="00110ED4" w:rsidP="007209A8">
            <w:pPr>
              <w:ind w:left="72" w:right="182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763CE">
              <w:rPr>
                <w:rFonts w:ascii="Times New Roman" w:hAnsi="Times New Roman" w:cs="Times New Roman"/>
                <w:b/>
                <w:bCs/>
              </w:rPr>
              <w:t>_____</w:t>
            </w:r>
            <w:r w:rsidR="00126BFE" w:rsidRPr="00E763CE">
              <w:rPr>
                <w:rFonts w:ascii="Times New Roman" w:hAnsi="Times New Roman" w:cs="Times New Roman"/>
                <w:b/>
                <w:bCs/>
              </w:rPr>
              <w:t>/20</w:t>
            </w:r>
          </w:p>
          <w:p w14:paraId="30004915" w14:textId="77777777" w:rsidR="002303E6" w:rsidRPr="00E763CE" w:rsidRDefault="002303E6" w:rsidP="007209A8">
            <w:pPr>
              <w:ind w:left="72" w:right="182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  <w:p w14:paraId="0F68C2B0" w14:textId="26097A6C" w:rsidR="00EE3717" w:rsidRPr="00E763CE" w:rsidRDefault="00110ED4" w:rsidP="007209A8">
            <w:pPr>
              <w:ind w:left="72" w:right="182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763CE">
              <w:rPr>
                <w:rFonts w:ascii="Times New Roman" w:hAnsi="Times New Roman" w:cs="Times New Roman"/>
                <w:b/>
                <w:bCs/>
              </w:rPr>
              <w:t>_____</w:t>
            </w:r>
            <w:r w:rsidR="002303E6" w:rsidRPr="00E763CE">
              <w:rPr>
                <w:rFonts w:ascii="Times New Roman" w:hAnsi="Times New Roman" w:cs="Times New Roman"/>
                <w:b/>
                <w:bCs/>
              </w:rPr>
              <w:t>/10</w:t>
            </w:r>
          </w:p>
        </w:tc>
      </w:tr>
      <w:bookmarkEnd w:id="0"/>
    </w:tbl>
    <w:p w14:paraId="633163BC" w14:textId="77777777" w:rsidR="007E3389" w:rsidRPr="00E763CE" w:rsidRDefault="007E3389" w:rsidP="00563F71">
      <w:pPr>
        <w:spacing w:before="181"/>
        <w:rPr>
          <w:rFonts w:ascii="Times New Roman" w:hAnsi="Times New Roman" w:cs="Times New Roman"/>
        </w:rPr>
      </w:pPr>
    </w:p>
    <w:sectPr w:rsidR="007E3389" w:rsidRPr="00E763CE" w:rsidSect="00E763CE">
      <w:type w:val="continuous"/>
      <w:pgSz w:w="11900" w:h="16840"/>
      <w:pgMar w:top="284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84"/>
    <w:rsid w:val="00010CEF"/>
    <w:rsid w:val="000B426B"/>
    <w:rsid w:val="000C0EAA"/>
    <w:rsid w:val="00104645"/>
    <w:rsid w:val="00110ED4"/>
    <w:rsid w:val="00126BFE"/>
    <w:rsid w:val="00182654"/>
    <w:rsid w:val="00197B0F"/>
    <w:rsid w:val="001F0B9D"/>
    <w:rsid w:val="00210E42"/>
    <w:rsid w:val="002142C5"/>
    <w:rsid w:val="00216550"/>
    <w:rsid w:val="002303E6"/>
    <w:rsid w:val="0025368B"/>
    <w:rsid w:val="00285A6D"/>
    <w:rsid w:val="002B610A"/>
    <w:rsid w:val="002E0384"/>
    <w:rsid w:val="0031596B"/>
    <w:rsid w:val="003464B5"/>
    <w:rsid w:val="00394F7F"/>
    <w:rsid w:val="00397461"/>
    <w:rsid w:val="003A5D59"/>
    <w:rsid w:val="004058F1"/>
    <w:rsid w:val="00440806"/>
    <w:rsid w:val="004416D4"/>
    <w:rsid w:val="00563F71"/>
    <w:rsid w:val="005C38DC"/>
    <w:rsid w:val="00621037"/>
    <w:rsid w:val="006224AE"/>
    <w:rsid w:val="00630C82"/>
    <w:rsid w:val="00632DA7"/>
    <w:rsid w:val="00641A87"/>
    <w:rsid w:val="00652511"/>
    <w:rsid w:val="006D48F6"/>
    <w:rsid w:val="006D6BFB"/>
    <w:rsid w:val="006F3AB1"/>
    <w:rsid w:val="007175B3"/>
    <w:rsid w:val="007209A8"/>
    <w:rsid w:val="00742B3A"/>
    <w:rsid w:val="00767701"/>
    <w:rsid w:val="007E0E8D"/>
    <w:rsid w:val="007E3389"/>
    <w:rsid w:val="007F4ABC"/>
    <w:rsid w:val="008142E9"/>
    <w:rsid w:val="00823266"/>
    <w:rsid w:val="008509FD"/>
    <w:rsid w:val="00895565"/>
    <w:rsid w:val="008A662B"/>
    <w:rsid w:val="008F75E6"/>
    <w:rsid w:val="00933D4E"/>
    <w:rsid w:val="00951364"/>
    <w:rsid w:val="009F5B19"/>
    <w:rsid w:val="00A154BF"/>
    <w:rsid w:val="00B47BB4"/>
    <w:rsid w:val="00BC26A5"/>
    <w:rsid w:val="00BF14CA"/>
    <w:rsid w:val="00C2367F"/>
    <w:rsid w:val="00C907C7"/>
    <w:rsid w:val="00CE0455"/>
    <w:rsid w:val="00CF5D0C"/>
    <w:rsid w:val="00D00835"/>
    <w:rsid w:val="00D1652C"/>
    <w:rsid w:val="00DD4DAB"/>
    <w:rsid w:val="00DD6203"/>
    <w:rsid w:val="00E023D8"/>
    <w:rsid w:val="00E51E48"/>
    <w:rsid w:val="00E763CE"/>
    <w:rsid w:val="00EE3717"/>
    <w:rsid w:val="00F46088"/>
    <w:rsid w:val="00F51021"/>
    <w:rsid w:val="00FA0572"/>
    <w:rsid w:val="00FE3BB4"/>
    <w:rsid w:val="00FF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1956</Characters>
  <Application>Microsoft Office Word</Application>
  <DocSecurity>0</DocSecurity>
  <Lines>164</Lines>
  <Paragraphs>69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</dc:creator>
  <cp:lastModifiedBy>Susanna Amari</cp:lastModifiedBy>
  <cp:revision>4</cp:revision>
  <cp:lastPrinted>2025-11-04T18:31:00Z</cp:lastPrinted>
  <dcterms:created xsi:type="dcterms:W3CDTF">2025-12-15T18:54:00Z</dcterms:created>
  <dcterms:modified xsi:type="dcterms:W3CDTF">2025-12-16T16:52:00Z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</Properties>
</file>