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EB48A1">
      <w:pPr>
        <w:shd w:val="clear" w:color="auto" w:fill="FFFFFF"/>
        <w:spacing w:after="0" w:line="360" w:lineRule="auto"/>
        <w:jc w:val="right"/>
        <w:outlineLvl w:val="0"/>
        <w:rPr>
          <w:rFonts w:ascii="Times New Roman" w:hAnsi="Times New Roman"/>
          <w:b/>
          <w:kern w:val="36"/>
          <w:sz w:val="20"/>
          <w:szCs w:val="20"/>
        </w:rPr>
      </w:pPr>
      <w:bookmarkStart w:id="0" w:name="_Toc144028019"/>
      <w:r>
        <w:rPr>
          <w:sz w:val="20"/>
          <w:szCs w:val="20"/>
          <w:lang w:eastAsia="it-IT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5750560</wp:posOffset>
            </wp:positionH>
            <wp:positionV relativeFrom="paragraph">
              <wp:posOffset>114300</wp:posOffset>
            </wp:positionV>
            <wp:extent cx="492125" cy="485775"/>
            <wp:effectExtent l="0" t="0" r="3175" b="9525"/>
            <wp:wrapTight wrapText="bothSides">
              <wp:wrapPolygon>
                <wp:start x="0" y="0"/>
                <wp:lineTo x="0" y="21176"/>
                <wp:lineTo x="20903" y="21176"/>
                <wp:lineTo x="20903" y="0"/>
                <wp:lineTo x="0" y="0"/>
              </wp:wrapPolygon>
            </wp:wrapTight>
            <wp:docPr id="3" name="Immagin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16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38" t="-41" r="-38" b="-41"/>
                    <a:stretch>
                      <a:fillRect/>
                    </a:stretch>
                  </pic:blipFill>
                  <pic:spPr>
                    <a:xfrm>
                      <a:off x="0" y="0"/>
                      <a:ext cx="492125" cy="4857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sz w:val="20"/>
          <w:szCs w:val="20"/>
          <w:lang w:eastAsia="it-IT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2972435</wp:posOffset>
            </wp:positionH>
            <wp:positionV relativeFrom="paragraph">
              <wp:posOffset>28575</wp:posOffset>
            </wp:positionV>
            <wp:extent cx="626110" cy="618490"/>
            <wp:effectExtent l="0" t="0" r="2540" b="0"/>
            <wp:wrapTight wrapText="bothSides">
              <wp:wrapPolygon>
                <wp:start x="0" y="0"/>
                <wp:lineTo x="0" y="20624"/>
                <wp:lineTo x="21030" y="20624"/>
                <wp:lineTo x="21030" y="0"/>
                <wp:lineTo x="0" y="0"/>
              </wp:wrapPolygon>
            </wp:wrapTight>
            <wp:docPr id="4" name="Immagin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16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11" t="-11" r="-11" b="-11"/>
                    <a:stretch>
                      <a:fillRect/>
                    </a:stretch>
                  </pic:blipFill>
                  <pic:spPr>
                    <a:xfrm>
                      <a:off x="0" y="0"/>
                      <a:ext cx="626110" cy="61849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sz w:val="20"/>
          <w:szCs w:val="20"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98425</wp:posOffset>
            </wp:positionV>
            <wp:extent cx="441960" cy="537210"/>
            <wp:effectExtent l="0" t="0" r="0" b="0"/>
            <wp:wrapSquare wrapText="bothSides"/>
            <wp:docPr id="2" name="Immagine 8" descr="Sicilia_Stem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8" descr="Sicilia_Stemma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960" cy="53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</w:p>
    <w:p w14:paraId="63306D17">
      <w:pPr>
        <w:shd w:val="clear" w:color="auto" w:fill="FFFFFF"/>
        <w:spacing w:after="0" w:line="360" w:lineRule="auto"/>
        <w:jc w:val="right"/>
        <w:outlineLvl w:val="0"/>
        <w:rPr>
          <w:rFonts w:ascii="Times New Roman" w:hAnsi="Times New Roman"/>
          <w:b/>
          <w:kern w:val="36"/>
        </w:rPr>
      </w:pPr>
    </w:p>
    <w:p w14:paraId="01698EE6">
      <w:pPr>
        <w:shd w:val="clear" w:color="auto" w:fill="FFFFFF"/>
        <w:spacing w:after="0" w:line="360" w:lineRule="auto"/>
        <w:jc w:val="right"/>
        <w:outlineLvl w:val="0"/>
        <w:rPr>
          <w:rFonts w:ascii="Times New Roman" w:hAnsi="Times New Roman"/>
          <w:b/>
          <w:kern w:val="36"/>
        </w:rPr>
      </w:pPr>
    </w:p>
    <w:p w14:paraId="07EA54CE">
      <w:pPr>
        <w:pStyle w:val="8"/>
        <w:pBdr>
          <w:top w:val="single" w:color="000000" w:sz="4" w:space="1"/>
        </w:pBd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LICEO GINNASIO STATALE “G. VERGA”</w:t>
      </w:r>
    </w:p>
    <w:p w14:paraId="45C4372B">
      <w:pPr>
        <w:pStyle w:val="8"/>
        <w:pBdr>
          <w:top w:val="single" w:color="000000" w:sz="4" w:space="1"/>
        </w:pBd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95031 - ADRANO (CT)</w:t>
      </w:r>
    </w:p>
    <w:p w14:paraId="3E70E9B9">
      <w:pPr>
        <w:pStyle w:val="8"/>
        <w:pBdr>
          <w:top w:val="single" w:color="000000" w:sz="4" w:space="1"/>
        </w:pBd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SEDE CENTRALE SEZ. SCIENTIFICA Via S. D’Acquisto, 16 - Tel. 095/6136075-7692582 Fax 095/7698652</w:t>
      </w:r>
    </w:p>
    <w:p w14:paraId="398B4F65">
      <w:pPr>
        <w:pStyle w:val="8"/>
        <w:pBdr>
          <w:top w:val="single" w:color="000000" w:sz="4" w:space="1"/>
        </w:pBd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SEZ. CLASSICA – LINGUISTICA – SCIENZE UMANE – ECONOMICO SOCIALE Via Donatello, n. 80 - Tel. 095/6136084 Fax 095/7694523 </w:t>
      </w:r>
    </w:p>
    <w:p w14:paraId="2E2C169A">
      <w:pPr>
        <w:pStyle w:val="8"/>
        <w:pBdr>
          <w:top w:val="single" w:color="000000" w:sz="4" w:space="1"/>
        </w:pBd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C.F. 80012580876 Cod. Mecc. CTPC01000A-Sito Liceo: www.liceovergadrano.edu.it- E-mail: CTPC01000A@istruzione.it</w:t>
      </w:r>
    </w:p>
    <w:p w14:paraId="53F3D06E">
      <w:pPr>
        <w:spacing w:after="0" w:line="360" w:lineRule="auto"/>
        <w:jc w:val="center"/>
      </w:pPr>
      <w:r>
        <w:rPr>
          <w:lang w:eastAsia="it-IT"/>
        </w:rPr>
        <w:drawing>
          <wp:inline distT="0" distB="0" distL="0" distR="0">
            <wp:extent cx="5169535" cy="654050"/>
            <wp:effectExtent l="0" t="0" r="0" b="0"/>
            <wp:docPr id="7" name="Immagine 7" descr="C:\Users\nikol\AppData\Local\Temp\ksohtml11184\wp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magine 7" descr="C:\Users\nikol\AppData\Local\Temp\ksohtml11184\wps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2039" cy="65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697182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</w:rPr>
      </w:pPr>
    </w:p>
    <w:p w14:paraId="295F9B7C">
      <w:pPr>
        <w:autoSpaceDE w:val="0"/>
        <w:autoSpaceDN w:val="0"/>
        <w:adjustRightInd w:val="0"/>
        <w:spacing w:after="0" w:line="360" w:lineRule="auto"/>
        <w:ind w:right="-14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ALLA SIGNORA………………………..</w:t>
      </w:r>
    </w:p>
    <w:p w14:paraId="3EDEB632">
      <w:pPr>
        <w:autoSpaceDE w:val="0"/>
        <w:autoSpaceDN w:val="0"/>
        <w:adjustRightInd w:val="0"/>
        <w:spacing w:after="0" w:line="360" w:lineRule="auto"/>
        <w:ind w:right="-14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 SIGNOR…….………………………..</w:t>
      </w:r>
    </w:p>
    <w:p w14:paraId="50EC5D00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29FD162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OGGETTO: SOLLECITO RIPRESA IMMEDIATA FREQUENZA PER ADEMPIMENTO OBBLIGO SCOLASTICO – ASSENZE SUPERIORI A 15 GIORNI IN TRE MESI</w:t>
      </w:r>
    </w:p>
    <w:p w14:paraId="743C8D3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3F2F29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 comunica che l'alunno/a ________________________ frequentante la classe ___/___ di questo istituto, nato nel ________________, </w:t>
      </w:r>
      <w:bookmarkStart w:id="1" w:name="_GoBack"/>
      <w:bookmarkEnd w:id="1"/>
      <w:r>
        <w:rPr>
          <w:rFonts w:ascii="Times New Roman" w:hAnsi="Times New Roman" w:cs="Times New Roman"/>
        </w:rPr>
        <w:t>di età inferiore a 16 anni e in obbligo scolastico, non frequenta regolarmente dal ___/___/___ a tutt’oggi. Le ore di assenza sino ad ora fatte registrare sono _______; i giorni di assenza sono __________.</w:t>
      </w:r>
    </w:p>
    <w:p w14:paraId="28AA40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18727D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 ricorda che, ai sensi della L. </w:t>
      </w:r>
      <w:r>
        <w:rPr>
          <w:rFonts w:ascii="Times New Roman" w:hAnsi="Times New Roman" w:eastAsia="Calibri" w:cs="Times New Roman"/>
          <w:color w:val="000000"/>
        </w:rPr>
        <w:t xml:space="preserve">159/23, in caso di assenze di durata superiore a 15 giorni, anche non continuative, in tre mesi, non </w:t>
      </w:r>
      <w:r>
        <w:rPr>
          <w:rFonts w:ascii="Times New Roman" w:hAnsi="Times New Roman" w:cs="Times New Roman"/>
        </w:rPr>
        <w:t xml:space="preserve">giustificate con motivi di salute o con altri impedimenti gravi, </w:t>
      </w:r>
      <w:r>
        <w:rPr>
          <w:rFonts w:ascii="Times New Roman" w:hAnsi="Times New Roman" w:eastAsia="Calibri" w:cs="Times New Roman"/>
          <w:color w:val="000000"/>
        </w:rPr>
        <w:t xml:space="preserve">si </w:t>
      </w:r>
      <w:r>
        <w:rPr>
          <w:rFonts w:ascii="Times New Roman" w:hAnsi="Times New Roman" w:cs="Times New Roman"/>
        </w:rPr>
        <w:t>configura “</w:t>
      </w:r>
      <w:r>
        <w:rPr>
          <w:rFonts w:ascii="Times New Roman" w:hAnsi="Times New Roman" w:cs="Times New Roman"/>
          <w:i/>
        </w:rPr>
        <w:t>elusione dell’obbligo scolastico</w:t>
      </w:r>
      <w:r>
        <w:rPr>
          <w:rFonts w:ascii="Times New Roman" w:hAnsi="Times New Roman" w:cs="Times New Roman"/>
        </w:rPr>
        <w:t>” e si configurano gravi responsabilità di carattere penale per la famiglia.</w:t>
      </w:r>
    </w:p>
    <w:p w14:paraId="4E1FB55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Pertanto ove entro 7 giorni dal ricevimento della presente il minore non riprenda la frequenza regolare o la famiglia non fornisca valide motivazioni dell’assenza (documentazione atta a certificare eventuali patologie o particolari situazioni che giustifichino assenze prolungate), la scrivente, ai sensi della L. </w:t>
      </w:r>
      <w:r>
        <w:rPr>
          <w:rFonts w:ascii="Times New Roman" w:hAnsi="Times New Roman" w:eastAsia="Calibri" w:cs="Times New Roman"/>
          <w:color w:val="000000"/>
        </w:rPr>
        <w:t xml:space="preserve">159/23, dovrà dare comunicazione al Sindaco il quale, dopo una prima ammonizione priva di esito, </w:t>
      </w:r>
      <w:r>
        <w:rPr>
          <w:rFonts w:ascii="Times New Roman" w:hAnsi="Times New Roman" w:cs="Times New Roman"/>
        </w:rPr>
        <w:t>procederà ai sensi dell'art. 331 del c.p.p., con denuncia alla Procura della Repubblica presso il Tribunale Ordinario</w:t>
      </w:r>
    </w:p>
    <w:p w14:paraId="12EC625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47043A6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Distinti saluti</w:t>
      </w:r>
    </w:p>
    <w:p w14:paraId="6EC0C7C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3526B6B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Adrano, ……………………….</w:t>
      </w:r>
    </w:p>
    <w:p w14:paraId="353526D2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Dirigente Scolastico</w:t>
      </w:r>
    </w:p>
    <w:p w14:paraId="670AE9F9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Prof.ssa Loredana Lorena</w:t>
      </w:r>
    </w:p>
    <w:sectPr>
      <w:headerReference r:id="rId5" w:type="default"/>
      <w:pgSz w:w="11906" w:h="16838"/>
      <w:pgMar w:top="851" w:right="1134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581F43">
    <w:pPr>
      <w:pStyle w:val="5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ALLEGATO 2 – SOLLECITO RIPRESA IMMEDIATA DELLA FREQUENZA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documentProtection w:enforcement="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368"/>
    <w:rsid w:val="00196F28"/>
    <w:rsid w:val="00700368"/>
    <w:rsid w:val="007B7857"/>
    <w:rsid w:val="00CA5BA5"/>
    <w:rsid w:val="00D72CBD"/>
    <w:rsid w:val="00E059B5"/>
    <w:rsid w:val="00ED552A"/>
    <w:rsid w:val="6205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it-IT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uiPriority w:val="99"/>
    <w:pPr>
      <w:tabs>
        <w:tab w:val="center" w:pos="4819"/>
        <w:tab w:val="right" w:pos="9638"/>
      </w:tabs>
      <w:spacing w:after="0" w:line="240" w:lineRule="auto"/>
    </w:pPr>
  </w:style>
  <w:style w:type="paragraph" w:styleId="5">
    <w:name w:val="header"/>
    <w:basedOn w:val="1"/>
    <w:link w:val="9"/>
    <w:unhideWhenUsed/>
    <w:uiPriority w:val="99"/>
    <w:pPr>
      <w:tabs>
        <w:tab w:val="center" w:pos="4819"/>
        <w:tab w:val="right" w:pos="9638"/>
      </w:tabs>
      <w:spacing w:after="0" w:line="240" w:lineRule="auto"/>
    </w:p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Nessuna spaziatura Carattere"/>
    <w:link w:val="8"/>
    <w:qFormat/>
    <w:locked/>
    <w:uiPriority w:val="0"/>
    <w:rPr>
      <w:rFonts w:ascii="Calibri" w:hAnsi="Calibri" w:eastAsia="Calibri" w:cs="Calibri"/>
    </w:rPr>
  </w:style>
  <w:style w:type="paragraph" w:styleId="8">
    <w:name w:val="No Spacing"/>
    <w:link w:val="7"/>
    <w:qFormat/>
    <w:uiPriority w:val="0"/>
    <w:pPr>
      <w:spacing w:after="0" w:line="240" w:lineRule="auto"/>
    </w:pPr>
    <w:rPr>
      <w:rFonts w:ascii="Calibri" w:hAnsi="Calibri" w:eastAsia="Calibri" w:cs="Calibri"/>
      <w:sz w:val="22"/>
      <w:szCs w:val="22"/>
      <w:lang w:val="it-IT" w:eastAsia="en-US" w:bidi="ar-SA"/>
    </w:rPr>
  </w:style>
  <w:style w:type="character" w:customStyle="1" w:styleId="9">
    <w:name w:val="Intestazione Carattere"/>
    <w:basedOn w:val="2"/>
    <w:link w:val="5"/>
    <w:uiPriority w:val="99"/>
  </w:style>
  <w:style w:type="character" w:customStyle="1" w:styleId="10">
    <w:name w:val="Piè di pagina Carattere"/>
    <w:basedOn w:val="2"/>
    <w:link w:val="4"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emf"/><Relationship Id="rId7" Type="http://schemas.openxmlformats.org/officeDocument/2006/relationships/image" Target="media/image1.emf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AD939-46A2-4F4B-83AB-5231FF88CB5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1</Pages>
  <Words>276</Words>
  <Characters>1574</Characters>
  <Lines>13</Lines>
  <Paragraphs>3</Paragraphs>
  <TotalTime>25</TotalTime>
  <ScaleCrop>false</ScaleCrop>
  <LinksUpToDate>false</LinksUpToDate>
  <CharactersWithSpaces>1847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2024-09-08T22:21:00Z</dcterms:created>
  <dc:creator>Loredana Lorena</dc:creator>
  <cp:lastModifiedBy>LOREDANA LORENA</cp:lastModifiedBy>
  <dcterms:modified xsi:type="dcterms:W3CDTF">2024-09-13T14:50:01Z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1033-12.2.0.18283</vt:lpwstr>
  </property>
  <property fmtid="{D5CDD505-2E9C-101B-9397-08002B2CF9AE}" pid="3" name="ICV">
    <vt:lpwstr>F5983A7E9E7E41108A10599F08B0C483_12</vt:lpwstr>
  </property>
</Properties>
</file>