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02A39" w14:textId="1BA5805F" w:rsidR="00BB7540" w:rsidRDefault="00000000">
      <w:pPr>
        <w:spacing w:before="51"/>
        <w:ind w:left="18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pict w14:anchorId="36B30314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2051" type="#_x0000_t202" style="position:absolute;left:0;text-align:left;margin-left:11.9pt;margin-top:-224.4pt;width:478.25pt;height:40.2pt;z-index:2516623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>
              <w:txbxContent>
                <w:p w14:paraId="4F081A8A" w14:textId="77777777" w:rsidR="00BB6A02" w:rsidRDefault="00BB6A02" w:rsidP="00BB6A02">
                  <w:pPr>
                    <w:spacing w:before="51"/>
                    <w:ind w:left="180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ALLEGATO 5 - SOLLECITO ADEMPIMENTO OBBLIGO SCOLASTICO – FREQUENZA IRREGOLARE ALUNNI SINO A 16 ANNI</w:t>
                  </w:r>
                </w:p>
                <w:p w14:paraId="1E9728B4" w14:textId="77777777" w:rsidR="00BB6A02" w:rsidRDefault="00BB6A02" w:rsidP="00BB6A02"/>
              </w:txbxContent>
            </v:textbox>
            <w10:wrap type="square"/>
          </v:shape>
        </w:pict>
      </w:r>
    </w:p>
    <w:p w14:paraId="5B1380F8" w14:textId="77777777" w:rsidR="000429B8" w:rsidRDefault="00683FB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ALLA SIGNORA …………………………….</w:t>
      </w:r>
    </w:p>
    <w:p w14:paraId="16478F8D" w14:textId="7623D9C2" w:rsidR="00C65EFC" w:rsidRDefault="00683FB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 SIGNOR ……………………………..</w:t>
      </w:r>
    </w:p>
    <w:p w14:paraId="1283F3C1" w14:textId="77777777" w:rsidR="000429B8" w:rsidRDefault="000429B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</w:p>
    <w:p w14:paraId="525AC573" w14:textId="77777777" w:rsidR="000429B8" w:rsidRDefault="000429B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14:paraId="7F55B393" w14:textId="77777777" w:rsidR="000429B8" w:rsidRDefault="00683FB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OGGETTO: SOLLECITO ADEMPIMENTO OBBLIGO SCOLASTICO</w:t>
      </w:r>
    </w:p>
    <w:p w14:paraId="15D716B3" w14:textId="77777777" w:rsidR="000429B8" w:rsidRDefault="000429B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778E9416" w14:textId="77777777" w:rsidR="000429B8" w:rsidRDefault="0048139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  <w:r w:rsidR="00683FB5">
        <w:rPr>
          <w:rFonts w:ascii="Times New Roman" w:hAnsi="Times New Roman" w:cs="Times New Roman"/>
        </w:rPr>
        <w:t xml:space="preserve"> comunica che l'alunno/a ________________________ frequentante la classe ___/___ </w:t>
      </w:r>
      <w:r>
        <w:rPr>
          <w:rFonts w:ascii="Times New Roman" w:hAnsi="Times New Roman" w:cs="Times New Roman"/>
        </w:rPr>
        <w:t>ha accumulato, fino alla data odierna una percentuale di assenze</w:t>
      </w:r>
      <w:r w:rsidR="00683F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pari al</w:t>
      </w:r>
      <w:r w:rsidR="00BB7540">
        <w:rPr>
          <w:rFonts w:ascii="Times New Roman" w:hAnsi="Times New Roman" w:cs="Times New Roman"/>
        </w:rPr>
        <w:t>_______ (</w:t>
      </w:r>
      <w:r w:rsidR="008748F1">
        <w:rPr>
          <w:rFonts w:ascii="Times New Roman" w:hAnsi="Times New Roman" w:cs="Times New Roman"/>
        </w:rPr>
        <w:t xml:space="preserve">n. </w:t>
      </w:r>
      <w:r w:rsidR="00BB7540">
        <w:rPr>
          <w:rFonts w:ascii="Times New Roman" w:hAnsi="Times New Roman" w:cs="Times New Roman"/>
        </w:rPr>
        <w:t>ore</w:t>
      </w:r>
      <w:r w:rsidR="008748F1">
        <w:rPr>
          <w:rFonts w:ascii="Times New Roman" w:hAnsi="Times New Roman" w:cs="Times New Roman"/>
        </w:rPr>
        <w:t>____</w:t>
      </w:r>
      <w:r w:rsidR="00BB7540">
        <w:rPr>
          <w:rFonts w:ascii="Times New Roman" w:hAnsi="Times New Roman" w:cs="Times New Roman"/>
        </w:rPr>
        <w:t xml:space="preserve"> su_______svolte)</w:t>
      </w:r>
      <w:r>
        <w:rPr>
          <w:rFonts w:ascii="Times New Roman" w:hAnsi="Times New Roman" w:cs="Times New Roman"/>
        </w:rPr>
        <w:t xml:space="preserve"> </w:t>
      </w:r>
      <w:r w:rsidR="00683FB5">
        <w:rPr>
          <w:rFonts w:ascii="Times New Roman" w:hAnsi="Times New Roman" w:cs="Times New Roman"/>
        </w:rPr>
        <w:t>e privi di giustificati motivi</w:t>
      </w:r>
      <w:r>
        <w:rPr>
          <w:rFonts w:ascii="Times New Roman" w:hAnsi="Times New Roman" w:cs="Times New Roman"/>
        </w:rPr>
        <w:t>.</w:t>
      </w:r>
      <w:r w:rsidR="00683FB5">
        <w:rPr>
          <w:rFonts w:ascii="Times New Roman" w:hAnsi="Times New Roman" w:cs="Times New Roman"/>
        </w:rPr>
        <w:t xml:space="preserve"> </w:t>
      </w:r>
    </w:p>
    <w:p w14:paraId="33D3FFA3" w14:textId="77777777" w:rsidR="00481394" w:rsidRDefault="00683FB5" w:rsidP="0048139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ricorda che</w:t>
      </w:r>
      <w:r w:rsidR="00481394">
        <w:rPr>
          <w:rFonts w:ascii="Times New Roman" w:hAnsi="Times New Roman" w:cs="Times New Roman"/>
        </w:rPr>
        <w:t xml:space="preserve"> gli artt. 2 e 14 del DPR 122/2009 </w:t>
      </w:r>
      <w:r w:rsidR="00481394" w:rsidRPr="00481394">
        <w:rPr>
          <w:rFonts w:ascii="Times New Roman" w:hAnsi="Times New Roman" w:cs="Times New Roman"/>
        </w:rPr>
        <w:t>prevedono che “ai fini della validità dell’anno scolastico, compreso quello relativo all’ultimo anno di corso, per procedere alla valutazione finale di ciascuno studente, è richiesta la frequenza di almeno tre quarti dell’orario annuale personalizzato”</w:t>
      </w:r>
      <w:r w:rsidR="00481394">
        <w:rPr>
          <w:rFonts w:ascii="Times New Roman" w:hAnsi="Times New Roman" w:cs="Times New Roman"/>
        </w:rPr>
        <w:t xml:space="preserve">.  </w:t>
      </w:r>
      <w:r w:rsidR="00481394" w:rsidRPr="00481394">
        <w:rPr>
          <w:rFonts w:ascii="Times New Roman" w:hAnsi="Times New Roman" w:cs="Times New Roman"/>
        </w:rPr>
        <w:t>Il mancato conseguimento del predetto limite minimo di frequenza comporterà l’esclusione dallo scrutinio finale e la non ammissione alla class</w:t>
      </w:r>
      <w:r w:rsidR="00481394">
        <w:rPr>
          <w:rFonts w:ascii="Times New Roman" w:hAnsi="Times New Roman" w:cs="Times New Roman"/>
        </w:rPr>
        <w:t>e successiva o all’esame finale.</w:t>
      </w:r>
    </w:p>
    <w:p w14:paraId="6702DC91" w14:textId="77777777" w:rsidR="000429B8" w:rsidRDefault="00481394" w:rsidP="0048139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683FB5">
        <w:rPr>
          <w:rFonts w:ascii="Times New Roman" w:hAnsi="Times New Roman" w:cs="Times New Roman"/>
        </w:rPr>
        <w:t>osì come indicato nel Regolamento sulle deroghe alla frequenza minima per la validità dell’anno s</w:t>
      </w:r>
      <w:r w:rsidR="008748F1">
        <w:rPr>
          <w:rFonts w:ascii="Times New Roman" w:hAnsi="Times New Roman" w:cs="Times New Roman"/>
        </w:rPr>
        <w:t>colastico (Titolo I Art. 1),</w:t>
      </w:r>
      <w:r w:rsidR="00683FB5">
        <w:rPr>
          <w:rFonts w:ascii="Times New Roman" w:hAnsi="Times New Roman" w:cs="Times New Roman"/>
        </w:rPr>
        <w:t xml:space="preserve"> l'orario annuale personalizzato dell'alunno è pari a ______ore e che le ore di assenza consentite senza deroghe ai fini della validità dell'anno sono pari a _______ </w:t>
      </w:r>
      <w:r w:rsidR="00683FB5">
        <w:rPr>
          <w:rStyle w:val="Rimandonotaapidipagina"/>
          <w:rFonts w:ascii="Times New Roman" w:hAnsi="Times New Roman" w:cs="Times New Roman"/>
        </w:rPr>
        <w:footnoteReference w:id="1"/>
      </w:r>
      <w:r w:rsidR="00683FB5">
        <w:rPr>
          <w:rFonts w:ascii="Times New Roman" w:hAnsi="Times New Roman" w:cs="Times New Roman"/>
        </w:rPr>
        <w:t xml:space="preserve">. </w:t>
      </w:r>
    </w:p>
    <w:p w14:paraId="73D48409" w14:textId="77777777" w:rsidR="000429B8" w:rsidRDefault="00683FB5">
      <w:pPr>
        <w:pStyle w:val="Paragrafoelenco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numero di assenze superiori al 25% dell’orario annuale comporta: </w:t>
      </w:r>
    </w:p>
    <w:p w14:paraId="3ADA338C" w14:textId="77777777" w:rsidR="000429B8" w:rsidRDefault="00683FB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l’esclusione dallo scrutinio finale e la non ammissione alla classe successiva o all’esame finale;</w:t>
      </w:r>
    </w:p>
    <w:p w14:paraId="5FF85973" w14:textId="77777777" w:rsidR="000429B8" w:rsidRPr="009E7C27" w:rsidRDefault="00683FB5" w:rsidP="009E7C2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configura “elusione dell’obbligo scolastico” e determina gravi responsabilità di carattere penale per la famiglia</w:t>
      </w:r>
      <w:r>
        <w:rPr>
          <w:rStyle w:val="Rimandonotaapidipagina"/>
          <w:rFonts w:ascii="Times New Roman" w:hAnsi="Times New Roman" w:cs="Times New Roman"/>
        </w:rPr>
        <w:footnoteReference w:id="2"/>
      </w:r>
      <w:r>
        <w:rPr>
          <w:rFonts w:ascii="Times New Roman" w:hAnsi="Times New Roman" w:cs="Times New Roman"/>
        </w:rPr>
        <w:t>.</w:t>
      </w:r>
    </w:p>
    <w:p w14:paraId="558C7794" w14:textId="77777777" w:rsidR="000429B8" w:rsidRDefault="00683FB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del D.lgs 76/05, art. 5 e della L. 159/23 sull’adempimento dell’obbligo scolastico, si invitano dunque i genitori dell’alunno/a _________________ a provvedere al rispetto della frequenza scolastica da parte del/della figlio/a e a produrre, in applicazione della succitata circolare, la documentazione atta a certificare eventuali patologie o particolari situazioni che giustifichino assenze prolungate.</w:t>
      </w:r>
    </w:p>
    <w:p w14:paraId="08D44AB3" w14:textId="77777777" w:rsidR="000429B8" w:rsidRPr="00EE63A3" w:rsidRDefault="009E7C27" w:rsidP="00EE63A3">
      <w:pPr>
        <w:spacing w:line="360" w:lineRule="auto"/>
        <w:ind w:firstLine="708"/>
        <w:jc w:val="both"/>
        <w:rPr>
          <w:b/>
        </w:rPr>
      </w:pPr>
      <w:r>
        <w:rPr>
          <w:b/>
        </w:rPr>
        <w:t>Si segnala infine che, in caso di ulteriori assenze ingiustificate, questa Istituzione Scolastica, suo malgrado, sarà costretta a segnalare la posizione dell’alunno/a ……………………. alle autorità competenti.</w:t>
      </w:r>
    </w:p>
    <w:p w14:paraId="53427803" w14:textId="77777777" w:rsidR="000429B8" w:rsidRDefault="00683FB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14:paraId="3802F3C4" w14:textId="77777777" w:rsidR="000429B8" w:rsidRDefault="00683FB5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14:paraId="644E7686" w14:textId="77777777" w:rsidR="000429B8" w:rsidRDefault="00683FB5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 w:rsidR="000429B8" w:rsidSect="00C65EFC">
      <w:headerReference w:type="first" r:id="rId8"/>
      <w:pgSz w:w="11906" w:h="16838"/>
      <w:pgMar w:top="709" w:right="1134" w:bottom="1134" w:left="1134" w:header="119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1193E" w14:textId="77777777" w:rsidR="00D1066E" w:rsidRDefault="00D1066E">
      <w:pPr>
        <w:spacing w:line="240" w:lineRule="auto"/>
      </w:pPr>
      <w:r>
        <w:separator/>
      </w:r>
    </w:p>
  </w:endnote>
  <w:endnote w:type="continuationSeparator" w:id="0">
    <w:p w14:paraId="35F09ABA" w14:textId="77777777" w:rsidR="00D1066E" w:rsidRDefault="00D106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89AD2" w14:textId="77777777" w:rsidR="00D1066E" w:rsidRDefault="00D1066E">
      <w:pPr>
        <w:spacing w:after="0"/>
      </w:pPr>
      <w:r>
        <w:separator/>
      </w:r>
    </w:p>
  </w:footnote>
  <w:footnote w:type="continuationSeparator" w:id="0">
    <w:p w14:paraId="7BC879D7" w14:textId="77777777" w:rsidR="00D1066E" w:rsidRDefault="00D1066E">
      <w:pPr>
        <w:spacing w:after="0"/>
      </w:pPr>
      <w:r>
        <w:continuationSeparator/>
      </w:r>
    </w:p>
  </w:footnote>
  <w:footnote w:id="1">
    <w:p w14:paraId="44F7341E" w14:textId="77777777" w:rsidR="000429B8" w:rsidRPr="008748F1" w:rsidRDefault="00683FB5">
      <w:pPr>
        <w:pStyle w:val="Paragrafoelenco1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16"/>
          <w:szCs w:val="16"/>
        </w:rPr>
      </w:pPr>
      <w:r w:rsidRPr="008748F1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748F1">
        <w:rPr>
          <w:rFonts w:ascii="Times New Roman" w:hAnsi="Times New Roman"/>
          <w:sz w:val="16"/>
          <w:szCs w:val="16"/>
        </w:rPr>
        <w:t xml:space="preserve"> Il limite massimo di assenze è di 223 ore per un orario di 27 ore settimanali; di 248 ore per un orario di 30 ore settimanali; di 256 ore per un orario di 31 ore settimanali</w:t>
      </w:r>
    </w:p>
  </w:footnote>
  <w:footnote w:id="2">
    <w:p w14:paraId="5A974281" w14:textId="77777777" w:rsidR="000429B8" w:rsidRPr="008748F1" w:rsidRDefault="00683FB5">
      <w:pPr>
        <w:pStyle w:val="Testonotaapidipagina"/>
        <w:jc w:val="both"/>
        <w:rPr>
          <w:sz w:val="16"/>
          <w:szCs w:val="16"/>
        </w:rPr>
      </w:pPr>
      <w:r w:rsidRPr="008748F1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8748F1">
        <w:rPr>
          <w:rFonts w:ascii="Times New Roman" w:hAnsi="Times New Roman" w:cs="Times New Roman"/>
          <w:sz w:val="16"/>
          <w:szCs w:val="16"/>
        </w:rPr>
        <w:t xml:space="preserve"> A</w:t>
      </w:r>
      <w:r w:rsidRPr="008748F1">
        <w:rPr>
          <w:rFonts w:ascii="Times New Roman" w:hAnsi="Times New Roman" w:cs="Times New Roman"/>
          <w:bCs/>
          <w:sz w:val="16"/>
          <w:szCs w:val="16"/>
        </w:rPr>
        <w:t xml:space="preserve">i sensi della L. </w:t>
      </w:r>
      <w:r w:rsidRPr="008748F1"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>L. 159/23, i</w:t>
      </w:r>
      <w:r w:rsidRPr="008748F1">
        <w:rPr>
          <w:rFonts w:ascii="Times New Roman" w:hAnsi="Times New Roman" w:cs="Times New Roman"/>
          <w:bCs/>
          <w:sz w:val="16"/>
          <w:szCs w:val="16"/>
        </w:rPr>
        <w:t xml:space="preserve">n caso di assenze ingiustificate (cioè che non siano dovute a motivi di salute o altri impedimenti gravi) superiori a 15 giorni nell’arco di 3 mesi, ove entro 7 giorni dal ricevimento di apposita comunicazione il minore non riprenda la frequenza regolare, il Dirigente scolastico </w:t>
      </w:r>
      <w:r w:rsidRPr="008748F1"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 xml:space="preserve">dovrà dare comunicazione al Sindaco il quale, dopo una prima ammonizione priva di esito, </w:t>
      </w:r>
      <w:r w:rsidRPr="008748F1">
        <w:rPr>
          <w:rFonts w:ascii="Times New Roman" w:hAnsi="Times New Roman" w:cs="Times New Roman"/>
          <w:bCs/>
          <w:sz w:val="16"/>
          <w:szCs w:val="16"/>
        </w:rPr>
        <w:t>procederà ai sensi dell'art. 331 del c.p.p., con denuncia alla Procura della Repubblica presso il Tribunale Ordinario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66E67" w14:textId="77777777" w:rsidR="00C65EFC" w:rsidRPr="00903E0C" w:rsidRDefault="00C65EFC" w:rsidP="00C65EF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72064" behindDoc="0" locked="0" layoutInCell="1" allowOverlap="1" wp14:anchorId="597EEB7E" wp14:editId="751D1B0F">
          <wp:simplePos x="0" y="0"/>
          <wp:positionH relativeFrom="column">
            <wp:posOffset>5351780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1558018016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71040" behindDoc="0" locked="0" layoutInCell="1" allowOverlap="1" wp14:anchorId="78A409EE" wp14:editId="481DD67D">
          <wp:simplePos x="0" y="0"/>
          <wp:positionH relativeFrom="column">
            <wp:posOffset>2760345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111454666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70016" behindDoc="0" locked="0" layoutInCell="1" allowOverlap="1" wp14:anchorId="3BBA49F5" wp14:editId="74B41FF5">
          <wp:simplePos x="0" y="0"/>
          <wp:positionH relativeFrom="column">
            <wp:posOffset>202565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446461476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B66AF1" w14:textId="77777777" w:rsidR="00C65EFC" w:rsidRPr="00903E0C" w:rsidRDefault="00C65EFC" w:rsidP="00C65EF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14:paraId="6E316D66" w14:textId="77777777" w:rsidR="00C65EFC" w:rsidRPr="00903E0C" w:rsidRDefault="00C65EFC" w:rsidP="00C65EFC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/>
        <w:sz w:val="32"/>
        <w:szCs w:val="32"/>
      </w:rPr>
    </w:pPr>
    <w:r w:rsidRPr="00903E0C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14:paraId="793ED7B0" w14:textId="77777777" w:rsidR="00C65EFC" w:rsidRPr="00903E0C" w:rsidRDefault="00C65EFC" w:rsidP="00C65EFC">
    <w:pPr>
      <w:spacing w:after="0" w:line="240" w:lineRule="auto"/>
      <w:jc w:val="center"/>
      <w:rPr>
        <w:rFonts w:ascii="Times New Roman" w:hAnsi="Times New Roman"/>
        <w:b/>
        <w:bCs/>
        <w:sz w:val="18"/>
        <w:szCs w:val="18"/>
        <w:lang w:eastAsia="ar-SA"/>
      </w:rPr>
    </w:pPr>
    <w:r w:rsidRPr="00903E0C">
      <w:rPr>
        <w:rFonts w:ascii="Times New Roman" w:hAnsi="Times New Roman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7AE58208" w14:textId="77777777" w:rsidR="00C65EFC" w:rsidRPr="00903E0C" w:rsidRDefault="00C65EFC" w:rsidP="00C65EFC">
    <w:pPr>
      <w:spacing w:after="0" w:line="240" w:lineRule="auto"/>
      <w:jc w:val="center"/>
      <w:rPr>
        <w:rFonts w:ascii="Times New Roman" w:hAnsi="Times New Roman"/>
        <w:sz w:val="20"/>
        <w:szCs w:val="20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Sede Centrale: Via S. D’Acquisto, 16 - Tel. 095/6136075 – Sede succursale: Via Donatello, 80 - Tel. 095/6136084 </w:t>
    </w:r>
  </w:p>
  <w:p w14:paraId="51BA59ED" w14:textId="77777777" w:rsidR="00C65EFC" w:rsidRPr="00903E0C" w:rsidRDefault="00C65EFC" w:rsidP="00C65EFC">
    <w:pPr>
      <w:spacing w:after="0" w:line="240" w:lineRule="auto"/>
      <w:jc w:val="center"/>
      <w:rPr>
        <w:rFonts w:ascii="Times New Roman" w:eastAsia="SimSun" w:hAnsi="Times New Roman"/>
        <w:sz w:val="20"/>
        <w:szCs w:val="20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e-mail </w:t>
    </w:r>
    <w:hyperlink r:id="rId4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ctpc01000a@istruzione.it</w:t>
      </w:r>
    </w:hyperlink>
    <w:r w:rsidRPr="00903E0C">
      <w:rPr>
        <w:rFonts w:ascii="Times New Roman" w:hAnsi="Times New Roman"/>
        <w:sz w:val="20"/>
        <w:szCs w:val="20"/>
        <w:lang w:eastAsia="ar-SA"/>
      </w:rPr>
      <w:t xml:space="preserve"> - PEC:</w:t>
    </w:r>
    <w:hyperlink r:id="rId5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ctpc01000a@pec.istruzione.it</w:t>
      </w:r>
    </w:hyperlink>
    <w:r w:rsidRPr="00903E0C">
      <w:rPr>
        <w:rFonts w:ascii="Times New Roman" w:eastAsia="SimSun" w:hAnsi="Times New Roman"/>
        <w:sz w:val="20"/>
        <w:szCs w:val="20"/>
      </w:rPr>
      <w:t xml:space="preserve">  </w:t>
    </w:r>
    <w:r w:rsidRPr="00903E0C">
      <w:rPr>
        <w:rFonts w:ascii="Times New Roman" w:hAnsi="Times New Roman"/>
        <w:sz w:val="20"/>
        <w:szCs w:val="20"/>
        <w:lang w:eastAsia="ar-SA"/>
      </w:rPr>
      <w:t xml:space="preserve">Sito Web scuola: </w:t>
    </w:r>
    <w:hyperlink r:id="rId6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www.liceovergadrano.edu.it</w:t>
      </w:r>
    </w:hyperlink>
  </w:p>
  <w:p w14:paraId="7518BE06" w14:textId="77777777" w:rsidR="00C65EFC" w:rsidRPr="00903E0C" w:rsidRDefault="00C65EFC" w:rsidP="00C65EFC">
    <w:pPr>
      <w:spacing w:after="0" w:line="240" w:lineRule="auto"/>
      <w:jc w:val="center"/>
      <w:rPr>
        <w:rFonts w:ascii="Times New Roman" w:hAnsi="Times New Roman"/>
        <w:color w:val="0000FF"/>
        <w:sz w:val="16"/>
        <w:szCs w:val="16"/>
        <w:u w:val="single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>Codice Fiscale: 80012580876 – Codice . Meccanografico . CTPC01000A</w:t>
    </w:r>
    <w:r w:rsidRPr="00903E0C">
      <w:rPr>
        <w:rFonts w:ascii="Times New Roman" w:hAnsi="Times New Roman"/>
        <w:sz w:val="16"/>
        <w:szCs w:val="16"/>
        <w:lang w:eastAsia="ar-SA"/>
      </w:rPr>
      <w:t xml:space="preserve"> -</w:t>
    </w:r>
  </w:p>
  <w:p w14:paraId="513EDFB8" w14:textId="77777777" w:rsidR="00C65EFC" w:rsidRPr="00903E0C" w:rsidRDefault="00C65EFC" w:rsidP="00C65EFC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 w:rsidRPr="00903E0C">
      <w:rPr>
        <w:rFonts w:ascii="Agency FB" w:hAnsi="Agency FB" w:cs="Agency FB"/>
        <w:b/>
        <w:noProof/>
        <w:szCs w:val="20"/>
      </w:rPr>
      <w:drawing>
        <wp:anchor distT="0" distB="0" distL="114300" distR="114300" simplePos="0" relativeHeight="251673088" behindDoc="0" locked="0" layoutInCell="1" allowOverlap="1" wp14:anchorId="3D3ADFAF" wp14:editId="16A402C9">
          <wp:simplePos x="0" y="0"/>
          <wp:positionH relativeFrom="column">
            <wp:posOffset>-43815</wp:posOffset>
          </wp:positionH>
          <wp:positionV relativeFrom="paragraph">
            <wp:posOffset>84455</wp:posOffset>
          </wp:positionV>
          <wp:extent cx="6143625" cy="798195"/>
          <wp:effectExtent l="19050" t="0" r="28575" b="268605"/>
          <wp:wrapNone/>
          <wp:docPr id="392929425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197347" w14:textId="77777777" w:rsidR="00C65EFC" w:rsidRPr="00903E0C" w:rsidRDefault="00C65EFC" w:rsidP="00C65EFC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</w:p>
  <w:p w14:paraId="0F68580B" w14:textId="77777777" w:rsidR="00C65EFC" w:rsidRPr="00903E0C" w:rsidRDefault="00C65EFC" w:rsidP="00C65EFC">
    <w:pPr>
      <w:spacing w:after="0" w:line="240" w:lineRule="auto"/>
      <w:rPr>
        <w:rFonts w:ascii="Times New Roman" w:eastAsia="Times New Roman" w:hAnsi="Times New Roman"/>
        <w:lang w:eastAsia="ar-SA"/>
      </w:rPr>
    </w:pPr>
  </w:p>
  <w:p w14:paraId="31064B2E" w14:textId="77777777" w:rsidR="00C65EFC" w:rsidRPr="00903E0C" w:rsidRDefault="00C65EFC" w:rsidP="00C65EFC">
    <w:pPr>
      <w:tabs>
        <w:tab w:val="center" w:pos="4819"/>
        <w:tab w:val="right" w:pos="9638"/>
      </w:tabs>
      <w:spacing w:after="0" w:line="240" w:lineRule="auto"/>
      <w:rPr>
        <w:rFonts w:ascii="Times New Roman" w:eastAsia="SimSun" w:hAnsi="Times New Roman"/>
      </w:rPr>
    </w:pPr>
  </w:p>
  <w:p w14:paraId="5BA7813D" w14:textId="77777777" w:rsidR="00C65EFC" w:rsidRDefault="00C65E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C6F8D"/>
    <w:multiLevelType w:val="multilevel"/>
    <w:tmpl w:val="130C6F8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146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hdrShapeDefaults>
    <o:shapedefaults v:ext="edit" spidmax="2052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0368"/>
    <w:rsid w:val="000429B8"/>
    <w:rsid w:val="00070504"/>
    <w:rsid w:val="000F1006"/>
    <w:rsid w:val="00152D25"/>
    <w:rsid w:val="00196F28"/>
    <w:rsid w:val="003520D0"/>
    <w:rsid w:val="0041725D"/>
    <w:rsid w:val="00481394"/>
    <w:rsid w:val="00683FB5"/>
    <w:rsid w:val="006C728A"/>
    <w:rsid w:val="00700368"/>
    <w:rsid w:val="008748F1"/>
    <w:rsid w:val="0092507E"/>
    <w:rsid w:val="009E7C27"/>
    <w:rsid w:val="00A34B60"/>
    <w:rsid w:val="00AC30FB"/>
    <w:rsid w:val="00AF1DC3"/>
    <w:rsid w:val="00B808B2"/>
    <w:rsid w:val="00BB6A02"/>
    <w:rsid w:val="00BB7540"/>
    <w:rsid w:val="00C65EFC"/>
    <w:rsid w:val="00D1066E"/>
    <w:rsid w:val="00D72CBD"/>
    <w:rsid w:val="00DD54CE"/>
    <w:rsid w:val="00E15332"/>
    <w:rsid w:val="00ED6556"/>
    <w:rsid w:val="00EE63A3"/>
    <w:rsid w:val="00FC460D"/>
    <w:rsid w:val="22515ECA"/>
    <w:rsid w:val="2880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>
      <v:fill color="white"/>
    </o:shapedefaults>
    <o:shapelayout v:ext="edit">
      <o:idmap v:ext="edit" data="2"/>
    </o:shapelayout>
  </w:shapeDefaults>
  <w:decimalSymbol w:val=","/>
  <w:listSeparator w:val=";"/>
  <w14:docId w14:val="34BEEF8E"/>
  <w15:docId w15:val="{F42C0BC7-2762-4B71-830A-834A2977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29B8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429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0429B8"/>
    <w:rPr>
      <w:vertAlign w:val="superscript"/>
    </w:rPr>
  </w:style>
  <w:style w:type="paragraph" w:styleId="Testonotadichiusura">
    <w:name w:val="endnote text"/>
    <w:basedOn w:val="Normale"/>
    <w:uiPriority w:val="99"/>
    <w:semiHidden/>
    <w:unhideWhenUsed/>
    <w:rsid w:val="000429B8"/>
    <w:pPr>
      <w:snapToGrid w:val="0"/>
    </w:pPr>
  </w:style>
  <w:style w:type="character" w:styleId="Rimandonotaapidipagina">
    <w:name w:val="footnote reference"/>
    <w:basedOn w:val="Carpredefinitoparagrafo"/>
    <w:uiPriority w:val="99"/>
    <w:semiHidden/>
    <w:unhideWhenUsed/>
    <w:qFormat/>
    <w:rsid w:val="000429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qFormat/>
    <w:rsid w:val="000429B8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0429B8"/>
    <w:pPr>
      <w:ind w:left="720"/>
      <w:contextualSpacing/>
    </w:p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429B8"/>
    <w:rPr>
      <w:rFonts w:ascii="Times New Roman" w:eastAsia="Times New Roman" w:hAnsi="Times New Roman" w:cs="Times New Roman"/>
      <w:sz w:val="22"/>
      <w:szCs w:val="22"/>
      <w:lang w:bidi="it-IT"/>
    </w:rPr>
  </w:style>
  <w:style w:type="paragraph" w:customStyle="1" w:styleId="Normale1">
    <w:name w:val="Normale1"/>
    <w:qFormat/>
    <w:rsid w:val="000429B8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1">
    <w:name w:val="Paragrafo elenco1"/>
    <w:basedOn w:val="Normale"/>
    <w:qFormat/>
    <w:rsid w:val="000429B8"/>
    <w:pPr>
      <w:spacing w:before="100" w:beforeAutospacing="1" w:after="100" w:afterAutospacing="1" w:line="273" w:lineRule="auto"/>
      <w:contextualSpacing/>
    </w:pPr>
    <w:rPr>
      <w:rFonts w:ascii="Calibri" w:eastAsia="SimSun" w:hAnsi="Calibri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0429B8"/>
    <w:rPr>
      <w:lang w:eastAsia="en-US"/>
    </w:rPr>
  </w:style>
  <w:style w:type="character" w:customStyle="1" w:styleId="NessunaspaziaturaCarattere">
    <w:name w:val="Nessuna spaziatura Carattere"/>
    <w:link w:val="Nessunaspaziatura"/>
    <w:qFormat/>
    <w:locked/>
    <w:rsid w:val="000429B8"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sid w:val="000429B8"/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1394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BB6A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6A02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BB6A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6A0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96B36-E1AE-4768-9C55-1E3729137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 Lorena</dc:creator>
  <cp:lastModifiedBy>Salvo Privitera</cp:lastModifiedBy>
  <cp:revision>6</cp:revision>
  <dcterms:created xsi:type="dcterms:W3CDTF">2026-09-14T16:39:00Z</dcterms:created>
  <dcterms:modified xsi:type="dcterms:W3CDTF">2026-09-16T09:01:00Z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B1AEB3007025402CA38D75ADE708F1B1_12</vt:lpwstr>
  </property>
</Properties>
</file>